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6A4" w:rsidRDefault="00DE03F9" w:rsidP="009136A4">
      <w:pPr>
        <w:framePr w:hSpace="142" w:wrap="auto" w:vAnchor="text" w:hAnchor="page" w:x="1000" w:y="1" w:anchorLock="1"/>
      </w:pPr>
      <w:r>
        <w:rPr>
          <w:noProof/>
        </w:rPr>
        <w:drawing>
          <wp:inline distT="0" distB="0" distL="0" distR="0">
            <wp:extent cx="838200" cy="10477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38200" cy="1047750"/>
                    </a:xfrm>
                    <a:prstGeom prst="rect">
                      <a:avLst/>
                    </a:prstGeom>
                    <a:noFill/>
                    <a:ln w="9525">
                      <a:noFill/>
                      <a:miter lim="800000"/>
                      <a:headEnd/>
                      <a:tailEnd/>
                    </a:ln>
                  </pic:spPr>
                </pic:pic>
              </a:graphicData>
            </a:graphic>
          </wp:inline>
        </w:drawing>
      </w:r>
    </w:p>
    <w:p w:rsidR="009136A4" w:rsidRDefault="009136A4" w:rsidP="0001222E">
      <w:pPr>
        <w:tabs>
          <w:tab w:val="left" w:pos="1560"/>
        </w:tabs>
        <w:ind w:left="-1134" w:right="-1560" w:firstLine="709"/>
        <w:jc w:val="both"/>
        <w:rPr>
          <w:spacing w:val="20"/>
        </w:rPr>
      </w:pPr>
      <w:r>
        <w:rPr>
          <w:spacing w:val="20"/>
          <w:sz w:val="72"/>
        </w:rPr>
        <w:t xml:space="preserve">COMUNE DI GIARRE  </w:t>
      </w:r>
    </w:p>
    <w:p w:rsidR="009136A4" w:rsidRDefault="009136A4" w:rsidP="009136A4">
      <w:pPr>
        <w:tabs>
          <w:tab w:val="left" w:pos="1560"/>
        </w:tabs>
        <w:ind w:left="-1134" w:firstLine="1560"/>
        <w:jc w:val="both"/>
        <w:rPr>
          <w:spacing w:val="34"/>
          <w:sz w:val="24"/>
        </w:rPr>
      </w:pPr>
      <w:r>
        <w:rPr>
          <w:spacing w:val="34"/>
          <w:sz w:val="24"/>
        </w:rPr>
        <w:t xml:space="preserve">     </w:t>
      </w:r>
      <w:r w:rsidR="007112B7">
        <w:rPr>
          <w:spacing w:val="34"/>
          <w:sz w:val="24"/>
        </w:rPr>
        <w:t xml:space="preserve"> </w:t>
      </w:r>
      <w:r>
        <w:rPr>
          <w:spacing w:val="34"/>
          <w:sz w:val="24"/>
        </w:rPr>
        <w:t xml:space="preserve">      PROVINCIA DI CATANIA</w:t>
      </w:r>
    </w:p>
    <w:p w:rsidR="009136A4" w:rsidRDefault="00793BF4" w:rsidP="009136A4">
      <w:pPr>
        <w:spacing w:line="180" w:lineRule="exact"/>
        <w:ind w:right="-1560"/>
        <w:jc w:val="both"/>
        <w:rPr>
          <w:sz w:val="18"/>
        </w:rPr>
      </w:pPr>
      <w:r w:rsidRPr="00793BF4">
        <w:rPr>
          <w:noProof/>
        </w:rPr>
        <w:pict>
          <v:line id="_x0000_s1026" style="position:absolute;left:0;text-align:left;z-index:251657728" from="129.3pt,3.15pt" to="305.55pt,3.15pt" o:allowincell="f" strokeweight="1pt">
            <v:stroke startarrowwidth="narrow" startarrowlength="short" endarrowwidth="narrow" endarrowlength="short"/>
          </v:line>
        </w:pict>
      </w:r>
    </w:p>
    <w:p w:rsidR="00545A4F" w:rsidRPr="002A22C9" w:rsidRDefault="00545A4F" w:rsidP="009136A4">
      <w:pPr>
        <w:spacing w:line="180" w:lineRule="exact"/>
        <w:ind w:right="-1560"/>
        <w:jc w:val="both"/>
        <w:rPr>
          <w:sz w:val="18"/>
        </w:rPr>
      </w:pPr>
    </w:p>
    <w:p w:rsidR="00805E7D" w:rsidRPr="00805E7D" w:rsidRDefault="007112B7" w:rsidP="00805E7D">
      <w:pPr>
        <w:pStyle w:val="Corpodeltesto3"/>
        <w:rPr>
          <w:rFonts w:ascii="Times New Roman" w:hAnsi="Times New Roman"/>
          <w:b/>
          <w:i w:val="0"/>
          <w:sz w:val="22"/>
          <w:szCs w:val="22"/>
        </w:rPr>
      </w:pPr>
      <w:r>
        <w:rPr>
          <w:rFonts w:ascii="Times New Roman" w:hAnsi="Times New Roman"/>
          <w:b/>
          <w:i w:val="0"/>
          <w:sz w:val="22"/>
          <w:szCs w:val="22"/>
        </w:rPr>
        <w:t xml:space="preserve">  </w:t>
      </w:r>
      <w:r w:rsidR="009136A4" w:rsidRPr="00805E7D">
        <w:rPr>
          <w:rFonts w:ascii="Times New Roman" w:hAnsi="Times New Roman"/>
          <w:b/>
          <w:i w:val="0"/>
          <w:sz w:val="22"/>
          <w:szCs w:val="22"/>
        </w:rPr>
        <w:t>I</w:t>
      </w:r>
      <w:r w:rsidR="00805E7D" w:rsidRPr="00805E7D">
        <w:rPr>
          <w:rFonts w:ascii="Times New Roman" w:hAnsi="Times New Roman"/>
          <w:b/>
          <w:i w:val="0"/>
          <w:sz w:val="22"/>
          <w:szCs w:val="22"/>
        </w:rPr>
        <w:t>V</w:t>
      </w:r>
      <w:r w:rsidR="009136A4" w:rsidRPr="00805E7D">
        <w:rPr>
          <w:rFonts w:ascii="Times New Roman" w:hAnsi="Times New Roman"/>
          <w:b/>
          <w:i w:val="0"/>
          <w:sz w:val="22"/>
          <w:szCs w:val="22"/>
        </w:rPr>
        <w:t xml:space="preserve"> AREA </w:t>
      </w:r>
      <w:r w:rsidR="00FA3B05" w:rsidRPr="00805E7D">
        <w:rPr>
          <w:rFonts w:ascii="Times New Roman" w:hAnsi="Times New Roman"/>
          <w:b/>
          <w:i w:val="0"/>
          <w:sz w:val="22"/>
          <w:szCs w:val="22"/>
        </w:rPr>
        <w:t xml:space="preserve">- </w:t>
      </w:r>
      <w:r w:rsidR="00805E7D" w:rsidRPr="00805E7D">
        <w:rPr>
          <w:rFonts w:ascii="Times New Roman" w:hAnsi="Times New Roman"/>
          <w:b/>
          <w:i w:val="0"/>
          <w:sz w:val="22"/>
          <w:szCs w:val="22"/>
        </w:rPr>
        <w:t xml:space="preserve"> SERVIZI TECNICI</w:t>
      </w:r>
    </w:p>
    <w:p w:rsidR="00545A4F" w:rsidRDefault="00805E7D" w:rsidP="00FA3B05">
      <w:pPr>
        <w:pStyle w:val="Corpodeltesto3"/>
        <w:rPr>
          <w:rFonts w:ascii="Times New Roman" w:hAnsi="Times New Roman"/>
          <w:b/>
          <w:i w:val="0"/>
          <w:sz w:val="22"/>
          <w:szCs w:val="22"/>
        </w:rPr>
      </w:pPr>
      <w:r>
        <w:rPr>
          <w:rFonts w:ascii="Times New Roman" w:hAnsi="Times New Roman"/>
          <w:b/>
          <w:bCs/>
          <w:i w:val="0"/>
          <w:iCs/>
          <w:sz w:val="22"/>
          <w:szCs w:val="22"/>
        </w:rPr>
        <w:t xml:space="preserve">                         </w:t>
      </w:r>
      <w:r w:rsidRPr="00805E7D">
        <w:rPr>
          <w:rFonts w:ascii="Times New Roman" w:hAnsi="Times New Roman"/>
          <w:b/>
          <w:bCs/>
          <w:i w:val="0"/>
          <w:iCs/>
          <w:sz w:val="22"/>
          <w:szCs w:val="22"/>
        </w:rPr>
        <w:t xml:space="preserve">SERVIZIO </w:t>
      </w:r>
      <w:r w:rsidR="000A3A45">
        <w:rPr>
          <w:rFonts w:ascii="Times New Roman" w:hAnsi="Times New Roman"/>
          <w:b/>
          <w:bCs/>
          <w:i w:val="0"/>
          <w:iCs/>
          <w:sz w:val="22"/>
          <w:szCs w:val="22"/>
        </w:rPr>
        <w:t>PROTEZIONE CIVILE</w:t>
      </w:r>
    </w:p>
    <w:p w:rsidR="00E56F63" w:rsidRPr="00AC4926" w:rsidRDefault="00805E7D" w:rsidP="00FA3B05">
      <w:pPr>
        <w:pStyle w:val="Corpodeltesto3"/>
        <w:rPr>
          <w:rFonts w:ascii="Times New Roman" w:hAnsi="Times New Roman"/>
          <w:i w:val="0"/>
          <w:sz w:val="22"/>
          <w:szCs w:val="22"/>
          <w:lang w:val="en-US"/>
        </w:rPr>
      </w:pPr>
      <w:r w:rsidRPr="000A3A45">
        <w:rPr>
          <w:rFonts w:ascii="Times New Roman" w:hAnsi="Times New Roman"/>
          <w:i w:val="0"/>
          <w:sz w:val="22"/>
          <w:szCs w:val="22"/>
        </w:rPr>
        <w:t xml:space="preserve">                  </w:t>
      </w:r>
      <w:r w:rsidR="007112B7">
        <w:rPr>
          <w:rFonts w:ascii="Times New Roman" w:hAnsi="Times New Roman"/>
          <w:i w:val="0"/>
          <w:sz w:val="22"/>
          <w:szCs w:val="22"/>
        </w:rPr>
        <w:t xml:space="preserve">      </w:t>
      </w:r>
      <w:r w:rsidRPr="000A3A45">
        <w:rPr>
          <w:rFonts w:ascii="Times New Roman" w:hAnsi="Times New Roman"/>
          <w:i w:val="0"/>
          <w:sz w:val="22"/>
          <w:szCs w:val="22"/>
        </w:rPr>
        <w:t xml:space="preserve">  </w:t>
      </w:r>
      <w:r w:rsidR="00AC4926" w:rsidRPr="00AC4926">
        <w:rPr>
          <w:rFonts w:ascii="Times New Roman" w:hAnsi="Times New Roman"/>
          <w:i w:val="0"/>
          <w:sz w:val="22"/>
          <w:szCs w:val="22"/>
          <w:lang w:val="en-US"/>
        </w:rPr>
        <w:t xml:space="preserve">Tel </w:t>
      </w:r>
      <w:r w:rsidR="00E56F63" w:rsidRPr="00AC4926">
        <w:rPr>
          <w:rFonts w:ascii="Times New Roman" w:hAnsi="Times New Roman"/>
          <w:i w:val="0"/>
          <w:sz w:val="22"/>
          <w:szCs w:val="22"/>
          <w:lang w:val="en-US"/>
        </w:rPr>
        <w:t xml:space="preserve">095.9702166 </w:t>
      </w:r>
      <w:r w:rsidR="00AC4926" w:rsidRPr="00AC4926">
        <w:rPr>
          <w:rFonts w:ascii="Times New Roman" w:hAnsi="Times New Roman"/>
          <w:i w:val="0"/>
          <w:sz w:val="22"/>
          <w:szCs w:val="22"/>
          <w:lang w:val="en-US"/>
        </w:rPr>
        <w:t>Fax 095 7797843</w:t>
      </w:r>
    </w:p>
    <w:p w:rsidR="00AC4926" w:rsidRPr="00AC4926" w:rsidRDefault="00353671" w:rsidP="00AC4926">
      <w:pPr>
        <w:ind w:firstLine="708"/>
        <w:jc w:val="center"/>
        <w:rPr>
          <w:i/>
          <w:iCs/>
          <w:color w:val="0000FF"/>
          <w:kern w:val="28"/>
          <w:sz w:val="22"/>
          <w:szCs w:val="22"/>
          <w:u w:val="single"/>
          <w:lang w:val="en-US"/>
        </w:rPr>
      </w:pPr>
      <w:r w:rsidRPr="00AC4926">
        <w:rPr>
          <w:lang w:val="en-US"/>
        </w:rPr>
        <w:t xml:space="preserve">       </w:t>
      </w:r>
      <w:hyperlink r:id="rId8" w:history="1">
        <w:r w:rsidR="00AC4926" w:rsidRPr="00AC4926">
          <w:rPr>
            <w:i/>
            <w:iCs/>
            <w:color w:val="0000FF"/>
            <w:kern w:val="28"/>
            <w:sz w:val="22"/>
            <w:szCs w:val="22"/>
            <w:u w:val="single"/>
            <w:lang w:val="en-US"/>
          </w:rPr>
          <w:t>www.comune.giarre.ct.it</w:t>
        </w:r>
      </w:hyperlink>
      <w:r w:rsidR="00AC4926" w:rsidRPr="00AC4926">
        <w:rPr>
          <w:i/>
          <w:iCs/>
          <w:color w:val="000000"/>
          <w:kern w:val="28"/>
          <w:sz w:val="22"/>
          <w:szCs w:val="22"/>
          <w:lang w:val="en-US"/>
        </w:rPr>
        <w:t xml:space="preserve">  -  </w:t>
      </w:r>
      <w:hyperlink r:id="rId9" w:history="1">
        <w:r w:rsidR="00AC4926" w:rsidRPr="00AC4926">
          <w:rPr>
            <w:rStyle w:val="Collegamentoipertestuale"/>
            <w:i/>
            <w:iCs/>
            <w:kern w:val="28"/>
            <w:sz w:val="22"/>
            <w:szCs w:val="22"/>
            <w:lang w:val="en-US"/>
          </w:rPr>
          <w:t>servizio.protezionecivile@comune.giarre.ct.it</w:t>
        </w:r>
      </w:hyperlink>
    </w:p>
    <w:p w:rsidR="00805E7D" w:rsidRPr="00AC4926" w:rsidRDefault="00805E7D" w:rsidP="00AC4926">
      <w:pPr>
        <w:pStyle w:val="Titolo4"/>
        <w:jc w:val="left"/>
        <w:rPr>
          <w:rFonts w:ascii="Times New Roman" w:hAnsi="Times New Roman"/>
          <w:i w:val="0"/>
          <w:sz w:val="22"/>
          <w:szCs w:val="22"/>
          <w:lang w:val="en-US"/>
        </w:rPr>
      </w:pPr>
    </w:p>
    <w:p w:rsidR="00545A4F" w:rsidRPr="00AC4926" w:rsidRDefault="00545A4F" w:rsidP="009136A4">
      <w:pPr>
        <w:jc w:val="center"/>
        <w:rPr>
          <w:b/>
          <w:sz w:val="24"/>
          <w:szCs w:val="24"/>
          <w:lang w:val="en-US"/>
        </w:rPr>
      </w:pPr>
    </w:p>
    <w:p w:rsidR="00CC25E1" w:rsidRPr="00AC4926" w:rsidRDefault="00CC25E1" w:rsidP="009136A4">
      <w:pPr>
        <w:jc w:val="center"/>
        <w:rPr>
          <w:i/>
          <w:color w:val="000000"/>
          <w:sz w:val="24"/>
          <w:szCs w:val="24"/>
          <w:lang w:val="en-US"/>
        </w:rPr>
      </w:pPr>
    </w:p>
    <w:p w:rsidR="00545A4F" w:rsidRPr="00AC4926" w:rsidRDefault="00545A4F" w:rsidP="009136A4">
      <w:pPr>
        <w:jc w:val="center"/>
        <w:rPr>
          <w:rFonts w:ascii="Tahoma" w:hAnsi="Tahoma"/>
          <w:b/>
          <w:i/>
          <w:color w:val="000000"/>
          <w:sz w:val="24"/>
          <w:szCs w:val="24"/>
          <w:lang w:val="en-US"/>
        </w:rPr>
      </w:pPr>
    </w:p>
    <w:p w:rsidR="00732686" w:rsidRDefault="0058161F" w:rsidP="0058161F">
      <w:pPr>
        <w:spacing w:line="360" w:lineRule="auto"/>
        <w:jc w:val="both"/>
        <w:rPr>
          <w:sz w:val="24"/>
          <w:szCs w:val="24"/>
        </w:rPr>
      </w:pPr>
      <w:r>
        <w:rPr>
          <w:sz w:val="24"/>
          <w:szCs w:val="24"/>
        </w:rPr>
        <w:t>Prot. n. ……… del……………………..</w:t>
      </w:r>
    </w:p>
    <w:p w:rsidR="00AF15CA" w:rsidRDefault="00AF15CA" w:rsidP="0058161F">
      <w:pPr>
        <w:spacing w:line="360" w:lineRule="auto"/>
        <w:jc w:val="both"/>
        <w:rPr>
          <w:sz w:val="24"/>
          <w:szCs w:val="24"/>
        </w:rPr>
      </w:pPr>
    </w:p>
    <w:p w:rsidR="00AF15CA" w:rsidRDefault="00AF15CA" w:rsidP="0058161F">
      <w:pPr>
        <w:spacing w:line="360" w:lineRule="auto"/>
        <w:jc w:val="both"/>
        <w:rPr>
          <w:sz w:val="24"/>
          <w:szCs w:val="24"/>
        </w:rPr>
      </w:pPr>
    </w:p>
    <w:p w:rsidR="0058161F" w:rsidRPr="00027C60" w:rsidRDefault="0058161F" w:rsidP="0058161F">
      <w:pPr>
        <w:spacing w:line="360" w:lineRule="auto"/>
        <w:jc w:val="center"/>
        <w:rPr>
          <w:b/>
          <w:sz w:val="32"/>
          <w:szCs w:val="32"/>
        </w:rPr>
      </w:pPr>
      <w:r w:rsidRPr="00027C60">
        <w:rPr>
          <w:b/>
          <w:sz w:val="32"/>
          <w:szCs w:val="32"/>
        </w:rPr>
        <w:t>AVVISO PUBBLICO</w:t>
      </w:r>
    </w:p>
    <w:p w:rsidR="0058161F" w:rsidRPr="0058161F" w:rsidRDefault="0058161F" w:rsidP="0058161F">
      <w:pPr>
        <w:spacing w:line="360" w:lineRule="auto"/>
        <w:jc w:val="center"/>
        <w:rPr>
          <w:b/>
          <w:sz w:val="24"/>
          <w:szCs w:val="24"/>
        </w:rPr>
      </w:pPr>
    </w:p>
    <w:p w:rsidR="00732686" w:rsidRDefault="0058161F" w:rsidP="00C94C9D">
      <w:pPr>
        <w:spacing w:line="360" w:lineRule="auto"/>
        <w:jc w:val="both"/>
        <w:rPr>
          <w:b/>
          <w:sz w:val="24"/>
          <w:szCs w:val="24"/>
        </w:rPr>
      </w:pPr>
      <w:r>
        <w:rPr>
          <w:b/>
          <w:sz w:val="24"/>
          <w:szCs w:val="24"/>
        </w:rPr>
        <w:t>INTERVENTI STRUTTURALI DI RAFFORZ</w:t>
      </w:r>
      <w:r w:rsidR="00C60503">
        <w:rPr>
          <w:b/>
          <w:sz w:val="24"/>
          <w:szCs w:val="24"/>
        </w:rPr>
        <w:t>AMENTO LOCALE O DI MIGLIORAMENTO</w:t>
      </w:r>
      <w:r>
        <w:rPr>
          <w:b/>
          <w:sz w:val="24"/>
          <w:szCs w:val="24"/>
        </w:rPr>
        <w:t xml:space="preserve"> SISMICO</w:t>
      </w:r>
      <w:r w:rsidR="00C60503">
        <w:rPr>
          <w:b/>
          <w:sz w:val="24"/>
          <w:szCs w:val="24"/>
        </w:rPr>
        <w:t xml:space="preserve"> O</w:t>
      </w:r>
      <w:r>
        <w:rPr>
          <w:b/>
          <w:sz w:val="24"/>
          <w:szCs w:val="24"/>
        </w:rPr>
        <w:t xml:space="preserve">  DI DEMOLIZIONE  E RICOSTRUZIONE DI EDIFICI PRIVATI.</w:t>
      </w:r>
    </w:p>
    <w:p w:rsidR="0058161F" w:rsidRDefault="0058161F" w:rsidP="00C94C9D">
      <w:pPr>
        <w:spacing w:line="360" w:lineRule="auto"/>
        <w:jc w:val="both"/>
        <w:rPr>
          <w:i/>
          <w:sz w:val="24"/>
          <w:szCs w:val="24"/>
        </w:rPr>
      </w:pPr>
      <w:r w:rsidRPr="00C97F93">
        <w:rPr>
          <w:i/>
          <w:sz w:val="24"/>
          <w:szCs w:val="24"/>
        </w:rPr>
        <w:t xml:space="preserve">Ordinanza del </w:t>
      </w:r>
      <w:r w:rsidR="00BD7511">
        <w:rPr>
          <w:i/>
          <w:sz w:val="24"/>
          <w:szCs w:val="24"/>
        </w:rPr>
        <w:t>Capo del Dipartimento della Protezione Civile</w:t>
      </w:r>
      <w:r w:rsidRPr="00C97F93">
        <w:rPr>
          <w:i/>
          <w:sz w:val="24"/>
          <w:szCs w:val="24"/>
        </w:rPr>
        <w:t xml:space="preserve"> n. </w:t>
      </w:r>
      <w:r w:rsidR="00BD7511">
        <w:rPr>
          <w:i/>
          <w:sz w:val="24"/>
          <w:szCs w:val="24"/>
        </w:rPr>
        <w:t>171</w:t>
      </w:r>
      <w:r w:rsidRPr="00C97F93">
        <w:rPr>
          <w:i/>
          <w:sz w:val="24"/>
          <w:szCs w:val="24"/>
        </w:rPr>
        <w:t xml:space="preserve"> del </w:t>
      </w:r>
      <w:r w:rsidR="00CF3BCD">
        <w:rPr>
          <w:i/>
          <w:sz w:val="24"/>
          <w:szCs w:val="24"/>
        </w:rPr>
        <w:t>19</w:t>
      </w:r>
      <w:r w:rsidRPr="00C97F93">
        <w:rPr>
          <w:i/>
          <w:sz w:val="24"/>
          <w:szCs w:val="24"/>
        </w:rPr>
        <w:t>/0</w:t>
      </w:r>
      <w:r w:rsidR="00C756CA">
        <w:rPr>
          <w:i/>
          <w:sz w:val="24"/>
          <w:szCs w:val="24"/>
        </w:rPr>
        <w:t>6</w:t>
      </w:r>
      <w:r w:rsidRPr="00C97F93">
        <w:rPr>
          <w:i/>
          <w:sz w:val="24"/>
          <w:szCs w:val="24"/>
        </w:rPr>
        <w:t>/201</w:t>
      </w:r>
      <w:r w:rsidR="00C756CA">
        <w:rPr>
          <w:i/>
          <w:sz w:val="24"/>
          <w:szCs w:val="24"/>
        </w:rPr>
        <w:t>4</w:t>
      </w:r>
      <w:r w:rsidRPr="00C97F93">
        <w:rPr>
          <w:i/>
          <w:sz w:val="24"/>
          <w:szCs w:val="24"/>
        </w:rPr>
        <w:t>, emanata per l’annualità 201</w:t>
      </w:r>
      <w:r w:rsidR="00BD7511">
        <w:rPr>
          <w:i/>
          <w:sz w:val="24"/>
          <w:szCs w:val="24"/>
        </w:rPr>
        <w:t>3</w:t>
      </w:r>
      <w:r w:rsidRPr="00C97F93">
        <w:rPr>
          <w:i/>
          <w:sz w:val="24"/>
          <w:szCs w:val="24"/>
        </w:rPr>
        <w:t>.</w:t>
      </w:r>
      <w:r w:rsidR="00BD7511">
        <w:rPr>
          <w:i/>
          <w:sz w:val="24"/>
          <w:szCs w:val="24"/>
        </w:rPr>
        <w:t xml:space="preserve"> </w:t>
      </w:r>
      <w:r w:rsidRPr="00C97F93">
        <w:rPr>
          <w:i/>
          <w:sz w:val="24"/>
          <w:szCs w:val="24"/>
        </w:rPr>
        <w:t>Attuazione dell’art. 11 del D.L. 28/04/2009 n. 39, convertito con modificazion</w:t>
      </w:r>
      <w:r w:rsidR="00C60503">
        <w:rPr>
          <w:i/>
          <w:sz w:val="24"/>
          <w:szCs w:val="24"/>
        </w:rPr>
        <w:t>i, dalla legge 24/06/2009 n. 77.</w:t>
      </w:r>
    </w:p>
    <w:p w:rsidR="00452205" w:rsidRDefault="00A62CA8" w:rsidP="00452205">
      <w:pPr>
        <w:spacing w:line="360" w:lineRule="auto"/>
        <w:jc w:val="center"/>
        <w:rPr>
          <w:b/>
          <w:sz w:val="24"/>
          <w:szCs w:val="24"/>
        </w:rPr>
      </w:pPr>
      <w:r w:rsidRPr="00A62CA8">
        <w:rPr>
          <w:b/>
          <w:sz w:val="24"/>
          <w:szCs w:val="24"/>
        </w:rPr>
        <w:t>IL SINDACO</w:t>
      </w:r>
    </w:p>
    <w:p w:rsidR="00CF3BCD" w:rsidRDefault="00452205" w:rsidP="00452205">
      <w:pPr>
        <w:spacing w:line="360" w:lineRule="auto"/>
        <w:jc w:val="both"/>
        <w:rPr>
          <w:sz w:val="24"/>
          <w:szCs w:val="24"/>
        </w:rPr>
      </w:pPr>
      <w:r>
        <w:rPr>
          <w:sz w:val="24"/>
          <w:szCs w:val="24"/>
        </w:rPr>
        <w:t xml:space="preserve">- </w:t>
      </w:r>
      <w:r w:rsidRPr="00A62CA8">
        <w:rPr>
          <w:sz w:val="24"/>
          <w:szCs w:val="24"/>
        </w:rPr>
        <w:t>In attuazione dell’art. 14 comma 3</w:t>
      </w:r>
      <w:r>
        <w:rPr>
          <w:sz w:val="24"/>
          <w:szCs w:val="24"/>
        </w:rPr>
        <w:t xml:space="preserve"> e 5</w:t>
      </w:r>
      <w:r w:rsidRPr="00A62CA8">
        <w:rPr>
          <w:sz w:val="24"/>
          <w:szCs w:val="24"/>
        </w:rPr>
        <w:t xml:space="preserve"> dell</w:t>
      </w:r>
      <w:r>
        <w:rPr>
          <w:sz w:val="24"/>
          <w:szCs w:val="24"/>
        </w:rPr>
        <w:t>’</w:t>
      </w:r>
      <w:r w:rsidRPr="00A62CA8">
        <w:rPr>
          <w:sz w:val="24"/>
          <w:szCs w:val="24"/>
        </w:rPr>
        <w:t xml:space="preserve">Ordinanza n. </w:t>
      </w:r>
      <w:r>
        <w:rPr>
          <w:sz w:val="24"/>
          <w:szCs w:val="24"/>
        </w:rPr>
        <w:t>171</w:t>
      </w:r>
      <w:r w:rsidRPr="00A62CA8">
        <w:rPr>
          <w:sz w:val="24"/>
          <w:szCs w:val="24"/>
        </w:rPr>
        <w:t>/201</w:t>
      </w:r>
      <w:r>
        <w:rPr>
          <w:sz w:val="24"/>
          <w:szCs w:val="24"/>
        </w:rPr>
        <w:t>4</w:t>
      </w:r>
      <w:r w:rsidRPr="00A62CA8">
        <w:rPr>
          <w:sz w:val="24"/>
          <w:szCs w:val="24"/>
        </w:rPr>
        <w:t xml:space="preserve"> e nei limiti delle risorse ripartite ai sensi dello stesso art. 14 comma 2</w:t>
      </w:r>
      <w:r>
        <w:rPr>
          <w:sz w:val="24"/>
          <w:szCs w:val="24"/>
        </w:rPr>
        <w:t>.</w:t>
      </w:r>
    </w:p>
    <w:p w:rsidR="00B04ABD" w:rsidRDefault="00B04ABD" w:rsidP="00452205">
      <w:pPr>
        <w:spacing w:line="360" w:lineRule="auto"/>
        <w:jc w:val="both"/>
        <w:rPr>
          <w:sz w:val="24"/>
          <w:szCs w:val="24"/>
        </w:rPr>
      </w:pPr>
      <w:r>
        <w:rPr>
          <w:sz w:val="24"/>
          <w:szCs w:val="24"/>
        </w:rPr>
        <w:t xml:space="preserve">- Vista la comunicazione della Regione Sicilia – Presidenza – Dipartimento della Protezione Civile del 24/07/2014, ove risulta che il Comune di Giarre, rientra tra i Comuni della provincia di </w:t>
      </w:r>
      <w:r w:rsidR="007112B7">
        <w:rPr>
          <w:sz w:val="24"/>
          <w:szCs w:val="24"/>
        </w:rPr>
        <w:t>C</w:t>
      </w:r>
      <w:r>
        <w:rPr>
          <w:sz w:val="24"/>
          <w:szCs w:val="24"/>
        </w:rPr>
        <w:t>atania beneficiari per l’</w:t>
      </w:r>
      <w:r w:rsidR="007112B7">
        <w:rPr>
          <w:sz w:val="24"/>
          <w:szCs w:val="24"/>
        </w:rPr>
        <w:t>annualità 2013,</w:t>
      </w:r>
      <w:r>
        <w:rPr>
          <w:sz w:val="24"/>
          <w:szCs w:val="24"/>
        </w:rPr>
        <w:t xml:space="preserve"> giusta </w:t>
      </w:r>
      <w:r w:rsidR="007112B7">
        <w:rPr>
          <w:sz w:val="24"/>
          <w:szCs w:val="24"/>
        </w:rPr>
        <w:t>O</w:t>
      </w:r>
      <w:r>
        <w:rPr>
          <w:sz w:val="24"/>
          <w:szCs w:val="24"/>
        </w:rPr>
        <w:t xml:space="preserve">rdinanza O.P.C.M. </w:t>
      </w:r>
      <w:r w:rsidR="007112B7">
        <w:rPr>
          <w:sz w:val="24"/>
          <w:szCs w:val="24"/>
        </w:rPr>
        <w:t xml:space="preserve">sopracitata. </w:t>
      </w:r>
    </w:p>
    <w:p w:rsidR="00A62CA8" w:rsidRDefault="00CF3BCD" w:rsidP="00CF3BCD">
      <w:pPr>
        <w:spacing w:line="360" w:lineRule="auto"/>
        <w:jc w:val="both"/>
        <w:rPr>
          <w:b/>
          <w:sz w:val="24"/>
          <w:szCs w:val="24"/>
        </w:rPr>
      </w:pPr>
      <w:r>
        <w:rPr>
          <w:sz w:val="24"/>
          <w:szCs w:val="24"/>
        </w:rPr>
        <w:t>- Visto il Decreto 4 agosto 2014 del</w:t>
      </w:r>
      <w:r w:rsidR="00542505">
        <w:rPr>
          <w:sz w:val="24"/>
          <w:szCs w:val="24"/>
        </w:rPr>
        <w:t>la</w:t>
      </w:r>
      <w:r>
        <w:rPr>
          <w:sz w:val="24"/>
          <w:szCs w:val="24"/>
        </w:rPr>
        <w:t xml:space="preserve"> </w:t>
      </w:r>
      <w:r w:rsidR="00542505" w:rsidRPr="007112B7">
        <w:rPr>
          <w:sz w:val="24"/>
          <w:szCs w:val="24"/>
        </w:rPr>
        <w:t>Presidenza del Consiglio Dei Ministri Dipartimento della Protezione Civile</w:t>
      </w:r>
      <w:r>
        <w:rPr>
          <w:rFonts w:ascii="Calibri" w:hAnsi="Calibri"/>
          <w:sz w:val="16"/>
          <w:szCs w:val="16"/>
        </w:rPr>
        <w:t xml:space="preserve">, </w:t>
      </w:r>
      <w:r w:rsidRPr="00722BAD">
        <w:rPr>
          <w:sz w:val="24"/>
          <w:szCs w:val="24"/>
        </w:rPr>
        <w:t>pubblicato sulla G.U. del</w:t>
      </w:r>
      <w:r>
        <w:rPr>
          <w:sz w:val="24"/>
          <w:szCs w:val="24"/>
        </w:rPr>
        <w:t xml:space="preserve">lo 06/11/2014 n. 258, di ripartizione delle risorse, di cui all’art. 11 del </w:t>
      </w:r>
      <w:r w:rsidR="00B073D4">
        <w:rPr>
          <w:sz w:val="24"/>
          <w:szCs w:val="24"/>
        </w:rPr>
        <w:t>D</w:t>
      </w:r>
      <w:r>
        <w:rPr>
          <w:sz w:val="24"/>
          <w:szCs w:val="24"/>
        </w:rPr>
        <w:t>ecreto –</w:t>
      </w:r>
      <w:r w:rsidR="00B073D4">
        <w:rPr>
          <w:sz w:val="24"/>
          <w:szCs w:val="24"/>
        </w:rPr>
        <w:t xml:space="preserve"> L</w:t>
      </w:r>
      <w:r>
        <w:rPr>
          <w:sz w:val="24"/>
          <w:szCs w:val="24"/>
        </w:rPr>
        <w:t xml:space="preserve">egge 28 aprile 2009, n. 39, convertito, con modificazioni, dalla </w:t>
      </w:r>
      <w:r w:rsidR="00B073D4">
        <w:rPr>
          <w:sz w:val="24"/>
          <w:szCs w:val="24"/>
        </w:rPr>
        <w:t>L</w:t>
      </w:r>
      <w:r>
        <w:rPr>
          <w:sz w:val="24"/>
          <w:szCs w:val="24"/>
        </w:rPr>
        <w:t>egge 24 giugno 2009 n. 77, tra le Regioni  per l’annualità 2013.</w:t>
      </w:r>
    </w:p>
    <w:p w:rsidR="00C94C9D" w:rsidRDefault="00C97F93" w:rsidP="00A62CA8">
      <w:pPr>
        <w:spacing w:line="360" w:lineRule="auto"/>
        <w:jc w:val="center"/>
        <w:rPr>
          <w:b/>
          <w:sz w:val="24"/>
          <w:szCs w:val="24"/>
        </w:rPr>
      </w:pPr>
      <w:r w:rsidRPr="00C97F93">
        <w:rPr>
          <w:b/>
          <w:sz w:val="24"/>
          <w:szCs w:val="24"/>
        </w:rPr>
        <w:t>RENDE NOTO</w:t>
      </w:r>
    </w:p>
    <w:p w:rsidR="00C97F93" w:rsidRDefault="00C97F93" w:rsidP="009E2742">
      <w:pPr>
        <w:spacing w:line="360" w:lineRule="auto"/>
        <w:jc w:val="both"/>
        <w:rPr>
          <w:sz w:val="24"/>
          <w:szCs w:val="24"/>
        </w:rPr>
      </w:pPr>
      <w:r>
        <w:rPr>
          <w:sz w:val="24"/>
          <w:szCs w:val="24"/>
        </w:rPr>
        <w:t xml:space="preserve">A tutti i cittadini interessati, proprietari di immobili ricadenti nel territorio comunale, che </w:t>
      </w:r>
      <w:r w:rsidRPr="007112B7">
        <w:rPr>
          <w:b/>
          <w:sz w:val="24"/>
          <w:szCs w:val="24"/>
          <w:u w:val="single"/>
        </w:rPr>
        <w:t>entro il termine di</w:t>
      </w:r>
      <w:r w:rsidRPr="00B04ABD">
        <w:rPr>
          <w:sz w:val="24"/>
          <w:szCs w:val="24"/>
          <w:u w:val="single"/>
        </w:rPr>
        <w:t xml:space="preserve"> </w:t>
      </w:r>
      <w:r w:rsidRPr="007112B7">
        <w:rPr>
          <w:b/>
          <w:sz w:val="24"/>
          <w:szCs w:val="24"/>
          <w:u w:val="single"/>
        </w:rPr>
        <w:t>sessanta giorni</w:t>
      </w:r>
      <w:r>
        <w:rPr>
          <w:sz w:val="24"/>
          <w:szCs w:val="24"/>
        </w:rPr>
        <w:t xml:space="preserve"> </w:t>
      </w:r>
      <w:r w:rsidR="00C60503">
        <w:rPr>
          <w:sz w:val="24"/>
          <w:szCs w:val="24"/>
        </w:rPr>
        <w:t xml:space="preserve">dalla pubblicazione </w:t>
      </w:r>
      <w:r>
        <w:rPr>
          <w:sz w:val="24"/>
          <w:szCs w:val="24"/>
        </w:rPr>
        <w:t>del presente bando</w:t>
      </w:r>
      <w:r w:rsidR="00C60503">
        <w:rPr>
          <w:sz w:val="24"/>
          <w:szCs w:val="24"/>
        </w:rPr>
        <w:t xml:space="preserve"> all’Albo </w:t>
      </w:r>
      <w:r w:rsidR="007112B7">
        <w:rPr>
          <w:sz w:val="24"/>
          <w:szCs w:val="24"/>
        </w:rPr>
        <w:t>P</w:t>
      </w:r>
      <w:r w:rsidR="00C60503">
        <w:rPr>
          <w:sz w:val="24"/>
          <w:szCs w:val="24"/>
        </w:rPr>
        <w:t xml:space="preserve">retorio </w:t>
      </w:r>
      <w:r w:rsidR="007112B7">
        <w:rPr>
          <w:sz w:val="24"/>
          <w:szCs w:val="24"/>
        </w:rPr>
        <w:t>O</w:t>
      </w:r>
      <w:r w:rsidR="00C60503">
        <w:rPr>
          <w:sz w:val="24"/>
          <w:szCs w:val="24"/>
        </w:rPr>
        <w:t>nline</w:t>
      </w:r>
      <w:r>
        <w:rPr>
          <w:sz w:val="24"/>
          <w:szCs w:val="24"/>
        </w:rPr>
        <w:t>, possono aderire all’iniziativa di presentare la richiesta di incentivo, secondo la modulistica riportata nell</w:t>
      </w:r>
      <w:r w:rsidR="000A3A45">
        <w:rPr>
          <w:sz w:val="24"/>
          <w:szCs w:val="24"/>
        </w:rPr>
        <w:t>’allegato 4 dell’O</w:t>
      </w:r>
      <w:r>
        <w:rPr>
          <w:sz w:val="24"/>
          <w:szCs w:val="24"/>
        </w:rPr>
        <w:t xml:space="preserve">rdinanza </w:t>
      </w:r>
      <w:r w:rsidR="00D11E9A">
        <w:rPr>
          <w:sz w:val="24"/>
          <w:szCs w:val="24"/>
        </w:rPr>
        <w:t>171/</w:t>
      </w:r>
      <w:r>
        <w:rPr>
          <w:sz w:val="24"/>
          <w:szCs w:val="24"/>
        </w:rPr>
        <w:t>1</w:t>
      </w:r>
      <w:r w:rsidR="009E2742">
        <w:rPr>
          <w:sz w:val="24"/>
          <w:szCs w:val="24"/>
        </w:rPr>
        <w:t>4</w:t>
      </w:r>
      <w:r>
        <w:rPr>
          <w:sz w:val="24"/>
          <w:szCs w:val="24"/>
        </w:rPr>
        <w:t>, per interventi</w:t>
      </w:r>
      <w:r w:rsidR="00C60503">
        <w:rPr>
          <w:sz w:val="24"/>
          <w:szCs w:val="24"/>
        </w:rPr>
        <w:t xml:space="preserve"> di </w:t>
      </w:r>
      <w:r w:rsidR="009229D6">
        <w:rPr>
          <w:sz w:val="24"/>
          <w:szCs w:val="24"/>
        </w:rPr>
        <w:t>prevenzione</w:t>
      </w:r>
      <w:r>
        <w:rPr>
          <w:sz w:val="24"/>
          <w:szCs w:val="24"/>
        </w:rPr>
        <w:t xml:space="preserve"> del rischio sismico. </w:t>
      </w:r>
    </w:p>
    <w:p w:rsidR="009229D6" w:rsidRDefault="00C97F93" w:rsidP="00027C60">
      <w:pPr>
        <w:spacing w:line="360" w:lineRule="auto"/>
        <w:jc w:val="both"/>
        <w:rPr>
          <w:sz w:val="24"/>
          <w:szCs w:val="24"/>
        </w:rPr>
      </w:pPr>
      <w:r>
        <w:rPr>
          <w:sz w:val="24"/>
          <w:szCs w:val="24"/>
        </w:rPr>
        <w:lastRenderedPageBreak/>
        <w:t>Le richieste sono ammesse a contributo fino all’esaurimento delle risorse ripartite di cui al</w:t>
      </w:r>
      <w:r w:rsidR="008A50D5">
        <w:rPr>
          <w:sz w:val="24"/>
          <w:szCs w:val="24"/>
        </w:rPr>
        <w:t xml:space="preserve"> art. 14</w:t>
      </w:r>
      <w:r>
        <w:rPr>
          <w:sz w:val="24"/>
          <w:szCs w:val="24"/>
        </w:rPr>
        <w:t xml:space="preserve"> comma 2 (O.P.C.M. </w:t>
      </w:r>
      <w:r w:rsidR="00D11E9A">
        <w:rPr>
          <w:sz w:val="24"/>
          <w:szCs w:val="24"/>
        </w:rPr>
        <w:t>171</w:t>
      </w:r>
      <w:r>
        <w:rPr>
          <w:sz w:val="24"/>
          <w:szCs w:val="24"/>
        </w:rPr>
        <w:t>).</w:t>
      </w:r>
    </w:p>
    <w:p w:rsidR="00C97F93" w:rsidRDefault="00C97F93" w:rsidP="00C97F93">
      <w:pPr>
        <w:spacing w:line="360" w:lineRule="auto"/>
        <w:jc w:val="center"/>
        <w:rPr>
          <w:b/>
          <w:sz w:val="24"/>
          <w:szCs w:val="24"/>
        </w:rPr>
      </w:pPr>
      <w:r w:rsidRPr="00C97F93">
        <w:rPr>
          <w:b/>
          <w:sz w:val="24"/>
          <w:szCs w:val="24"/>
        </w:rPr>
        <w:t>NON POSSONO ACCEDERE ALL’INIZIATIVA</w:t>
      </w:r>
    </w:p>
    <w:p w:rsidR="00C97F93" w:rsidRPr="008F6B92" w:rsidRDefault="00C97F93" w:rsidP="00C97F93">
      <w:pPr>
        <w:numPr>
          <w:ilvl w:val="0"/>
          <w:numId w:val="8"/>
        </w:numPr>
        <w:spacing w:line="360" w:lineRule="auto"/>
        <w:rPr>
          <w:sz w:val="24"/>
          <w:szCs w:val="24"/>
        </w:rPr>
      </w:pPr>
      <w:r w:rsidRPr="00027C60">
        <w:rPr>
          <w:sz w:val="24"/>
          <w:szCs w:val="24"/>
        </w:rPr>
        <w:t>Edifici che siano oggetto di inte</w:t>
      </w:r>
      <w:r w:rsidR="00DB2105">
        <w:rPr>
          <w:sz w:val="24"/>
          <w:szCs w:val="24"/>
        </w:rPr>
        <w:t>r</w:t>
      </w:r>
      <w:r w:rsidRPr="00027C60">
        <w:rPr>
          <w:sz w:val="24"/>
          <w:szCs w:val="24"/>
        </w:rPr>
        <w:t>vento strutturale, già e</w:t>
      </w:r>
      <w:r w:rsidR="008A50D5">
        <w:rPr>
          <w:sz w:val="24"/>
          <w:szCs w:val="24"/>
        </w:rPr>
        <w:t>seguiti o in corso al</w:t>
      </w:r>
      <w:r w:rsidR="009E2742">
        <w:rPr>
          <w:sz w:val="24"/>
          <w:szCs w:val="24"/>
        </w:rPr>
        <w:t xml:space="preserve"> 01/12/2010,</w:t>
      </w:r>
      <w:r w:rsidR="008A50D5">
        <w:rPr>
          <w:sz w:val="24"/>
          <w:szCs w:val="24"/>
        </w:rPr>
        <w:t xml:space="preserve"> data di pubblica</w:t>
      </w:r>
      <w:r w:rsidR="009E2742">
        <w:rPr>
          <w:sz w:val="24"/>
          <w:szCs w:val="24"/>
        </w:rPr>
        <w:t>zione dell’Ordinanza 3907/2010</w:t>
      </w:r>
      <w:r w:rsidR="00B073D4">
        <w:rPr>
          <w:sz w:val="24"/>
          <w:szCs w:val="24"/>
        </w:rPr>
        <w:t>,</w:t>
      </w:r>
      <w:r w:rsidR="008A50D5">
        <w:rPr>
          <w:sz w:val="24"/>
          <w:szCs w:val="24"/>
        </w:rPr>
        <w:t xml:space="preserve"> </w:t>
      </w:r>
      <w:r w:rsidRPr="008F6B92">
        <w:rPr>
          <w:sz w:val="24"/>
          <w:szCs w:val="24"/>
        </w:rPr>
        <w:t>(art. 2 comma 3)</w:t>
      </w:r>
      <w:r w:rsidR="002D5614">
        <w:rPr>
          <w:sz w:val="24"/>
          <w:szCs w:val="24"/>
        </w:rPr>
        <w:t>;</w:t>
      </w:r>
    </w:p>
    <w:p w:rsidR="00C97F93" w:rsidRPr="008F6B92" w:rsidRDefault="00C97F93" w:rsidP="00C97F93">
      <w:pPr>
        <w:numPr>
          <w:ilvl w:val="0"/>
          <w:numId w:val="8"/>
        </w:numPr>
        <w:spacing w:line="360" w:lineRule="auto"/>
        <w:rPr>
          <w:sz w:val="24"/>
          <w:szCs w:val="24"/>
        </w:rPr>
      </w:pPr>
      <w:r w:rsidRPr="00027C60">
        <w:rPr>
          <w:sz w:val="24"/>
          <w:szCs w:val="24"/>
        </w:rPr>
        <w:t xml:space="preserve">Edifici che usufruiscono di contributi a carico di risorse pubbliche per la stessa finalità </w:t>
      </w:r>
      <w:r w:rsidR="002D5614">
        <w:rPr>
          <w:sz w:val="24"/>
          <w:szCs w:val="24"/>
        </w:rPr>
        <w:t>( art. 2 comma 3);</w:t>
      </w:r>
    </w:p>
    <w:p w:rsidR="00576A74" w:rsidRPr="00027C60" w:rsidRDefault="00576A74" w:rsidP="00C97F93">
      <w:pPr>
        <w:numPr>
          <w:ilvl w:val="0"/>
          <w:numId w:val="8"/>
        </w:numPr>
        <w:spacing w:line="360" w:lineRule="auto"/>
        <w:rPr>
          <w:sz w:val="24"/>
          <w:szCs w:val="24"/>
        </w:rPr>
      </w:pPr>
      <w:r w:rsidRPr="00027C60">
        <w:rPr>
          <w:sz w:val="24"/>
          <w:szCs w:val="24"/>
        </w:rPr>
        <w:t>Edifici ricadenti in area a rischio idrogeologico in zona R4</w:t>
      </w:r>
      <w:r w:rsidR="00B073D4">
        <w:rPr>
          <w:sz w:val="24"/>
          <w:szCs w:val="24"/>
        </w:rPr>
        <w:t>,</w:t>
      </w:r>
      <w:r w:rsidRPr="00027C60">
        <w:rPr>
          <w:sz w:val="24"/>
          <w:szCs w:val="24"/>
        </w:rPr>
        <w:t xml:space="preserve"> (art. 11, comma 1)</w:t>
      </w:r>
      <w:r w:rsidR="002D5614">
        <w:rPr>
          <w:sz w:val="24"/>
          <w:szCs w:val="24"/>
        </w:rPr>
        <w:t>;</w:t>
      </w:r>
    </w:p>
    <w:p w:rsidR="00576A74" w:rsidRPr="00027C60" w:rsidRDefault="00576A74" w:rsidP="00C97F93">
      <w:pPr>
        <w:numPr>
          <w:ilvl w:val="0"/>
          <w:numId w:val="8"/>
        </w:numPr>
        <w:spacing w:line="360" w:lineRule="auto"/>
        <w:rPr>
          <w:sz w:val="24"/>
          <w:szCs w:val="24"/>
        </w:rPr>
      </w:pPr>
      <w:r w:rsidRPr="00027C60">
        <w:rPr>
          <w:sz w:val="24"/>
          <w:szCs w:val="24"/>
        </w:rPr>
        <w:t>Edifici ridotti allo stato di rudere o abbandonati</w:t>
      </w:r>
      <w:r w:rsidR="00B073D4">
        <w:rPr>
          <w:sz w:val="24"/>
          <w:szCs w:val="24"/>
        </w:rPr>
        <w:t>,</w:t>
      </w:r>
      <w:r w:rsidRPr="00027C60">
        <w:rPr>
          <w:sz w:val="24"/>
          <w:szCs w:val="24"/>
        </w:rPr>
        <w:t xml:space="preserve"> (art. 11, comma 1)</w:t>
      </w:r>
      <w:r w:rsidR="002D5614">
        <w:rPr>
          <w:sz w:val="24"/>
          <w:szCs w:val="24"/>
        </w:rPr>
        <w:t>;</w:t>
      </w:r>
    </w:p>
    <w:p w:rsidR="00F60350" w:rsidRDefault="00576A74" w:rsidP="00F60350">
      <w:pPr>
        <w:numPr>
          <w:ilvl w:val="0"/>
          <w:numId w:val="8"/>
        </w:numPr>
        <w:spacing w:line="360" w:lineRule="auto"/>
        <w:rPr>
          <w:b/>
          <w:sz w:val="24"/>
          <w:szCs w:val="24"/>
        </w:rPr>
      </w:pPr>
      <w:r w:rsidRPr="00027C60">
        <w:rPr>
          <w:sz w:val="24"/>
          <w:szCs w:val="24"/>
        </w:rPr>
        <w:t>Edifici realizzati o adeguati dopo il 1984</w:t>
      </w:r>
      <w:r w:rsidR="00B073D4">
        <w:rPr>
          <w:sz w:val="24"/>
          <w:szCs w:val="24"/>
        </w:rPr>
        <w:t>,</w:t>
      </w:r>
      <w:r w:rsidRPr="00027C60">
        <w:rPr>
          <w:sz w:val="24"/>
          <w:szCs w:val="24"/>
        </w:rPr>
        <w:t xml:space="preserve"> (art. 11, comma 1)</w:t>
      </w:r>
      <w:r w:rsidR="00AF15CA">
        <w:rPr>
          <w:sz w:val="24"/>
          <w:szCs w:val="24"/>
        </w:rPr>
        <w:t>.</w:t>
      </w:r>
    </w:p>
    <w:p w:rsidR="00F60350" w:rsidRDefault="00F60350" w:rsidP="00F60350">
      <w:pPr>
        <w:spacing w:line="360" w:lineRule="auto"/>
        <w:jc w:val="center"/>
        <w:rPr>
          <w:b/>
          <w:sz w:val="24"/>
          <w:szCs w:val="24"/>
        </w:rPr>
      </w:pPr>
      <w:r>
        <w:rPr>
          <w:b/>
          <w:sz w:val="24"/>
          <w:szCs w:val="24"/>
        </w:rPr>
        <w:t>INFORMATIVA PROCEDURALE</w:t>
      </w:r>
    </w:p>
    <w:p w:rsidR="009229D6" w:rsidRDefault="00F60350" w:rsidP="00027C60">
      <w:pPr>
        <w:spacing w:line="360" w:lineRule="auto"/>
        <w:jc w:val="both"/>
        <w:rPr>
          <w:sz w:val="24"/>
          <w:szCs w:val="24"/>
        </w:rPr>
      </w:pPr>
      <w:r>
        <w:rPr>
          <w:sz w:val="24"/>
          <w:szCs w:val="24"/>
        </w:rPr>
        <w:t xml:space="preserve">Ai sensi dell’art. 14 comma 4 di detta </w:t>
      </w:r>
      <w:r w:rsidR="005864F1">
        <w:rPr>
          <w:sz w:val="24"/>
          <w:szCs w:val="24"/>
        </w:rPr>
        <w:t>O</w:t>
      </w:r>
      <w:r>
        <w:rPr>
          <w:sz w:val="24"/>
          <w:szCs w:val="24"/>
        </w:rPr>
        <w:t xml:space="preserve">rdinanza </w:t>
      </w:r>
      <w:r w:rsidR="00267233">
        <w:rPr>
          <w:sz w:val="24"/>
          <w:szCs w:val="24"/>
        </w:rPr>
        <w:t>171</w:t>
      </w:r>
      <w:r>
        <w:rPr>
          <w:sz w:val="24"/>
          <w:szCs w:val="24"/>
        </w:rPr>
        <w:t>/1</w:t>
      </w:r>
      <w:r w:rsidR="00267233">
        <w:rPr>
          <w:sz w:val="24"/>
          <w:szCs w:val="24"/>
        </w:rPr>
        <w:t>4</w:t>
      </w:r>
      <w:r>
        <w:rPr>
          <w:sz w:val="24"/>
          <w:szCs w:val="24"/>
        </w:rPr>
        <w:t xml:space="preserve">, le richieste di contributo sono registrate dal Comune e trasmesse alla Regione che provvede ad inserirle in apposita graduatoria di priorità. </w:t>
      </w:r>
      <w:smartTag w:uri="urn:schemas-microsoft-com:office:smarttags" w:element="PersonName">
        <w:smartTagPr>
          <w:attr w:name="ProductID" w:val="La Regione"/>
        </w:smartTagPr>
        <w:r>
          <w:rPr>
            <w:sz w:val="24"/>
            <w:szCs w:val="24"/>
          </w:rPr>
          <w:t>La Regione</w:t>
        </w:r>
      </w:smartTag>
      <w:r>
        <w:rPr>
          <w:sz w:val="24"/>
          <w:szCs w:val="24"/>
        </w:rPr>
        <w:t xml:space="preserve"> formula e rende pubblica la graduatoria delle richieste entro i successivi </w:t>
      </w:r>
      <w:r w:rsidR="00267233">
        <w:rPr>
          <w:sz w:val="24"/>
          <w:szCs w:val="24"/>
        </w:rPr>
        <w:t>360</w:t>
      </w:r>
      <w:r>
        <w:rPr>
          <w:sz w:val="24"/>
          <w:szCs w:val="24"/>
        </w:rPr>
        <w:t xml:space="preserve"> giorni</w:t>
      </w:r>
      <w:r w:rsidR="00607852">
        <w:rPr>
          <w:sz w:val="24"/>
          <w:szCs w:val="24"/>
        </w:rPr>
        <w:t xml:space="preserve"> dalla pubblicazione nella Gazz</w:t>
      </w:r>
      <w:r w:rsidR="005864F1">
        <w:rPr>
          <w:sz w:val="24"/>
          <w:szCs w:val="24"/>
        </w:rPr>
        <w:t xml:space="preserve">etta Ufficiale della </w:t>
      </w:r>
      <w:r w:rsidR="00AF15CA">
        <w:rPr>
          <w:sz w:val="24"/>
          <w:szCs w:val="24"/>
        </w:rPr>
        <w:t>R</w:t>
      </w:r>
      <w:r w:rsidR="005864F1">
        <w:rPr>
          <w:sz w:val="24"/>
          <w:szCs w:val="24"/>
        </w:rPr>
        <w:t>epubblica I</w:t>
      </w:r>
      <w:r w:rsidR="00607852">
        <w:rPr>
          <w:sz w:val="24"/>
          <w:szCs w:val="24"/>
        </w:rPr>
        <w:t>taliana</w:t>
      </w:r>
      <w:r w:rsidR="005864F1">
        <w:rPr>
          <w:sz w:val="24"/>
          <w:szCs w:val="24"/>
        </w:rPr>
        <w:t xml:space="preserve"> del Decreto </w:t>
      </w:r>
      <w:r w:rsidR="00267233">
        <w:rPr>
          <w:sz w:val="24"/>
          <w:szCs w:val="24"/>
        </w:rPr>
        <w:t>del Capo del Dipartimento inerente il trasferimento delle risorse</w:t>
      </w:r>
      <w:r>
        <w:rPr>
          <w:sz w:val="24"/>
          <w:szCs w:val="24"/>
        </w:rPr>
        <w:t>.</w:t>
      </w:r>
    </w:p>
    <w:p w:rsidR="00F60350" w:rsidRDefault="00F60350" w:rsidP="00F60350">
      <w:pPr>
        <w:spacing w:line="360" w:lineRule="auto"/>
        <w:jc w:val="center"/>
        <w:rPr>
          <w:b/>
          <w:sz w:val="24"/>
          <w:szCs w:val="24"/>
        </w:rPr>
      </w:pPr>
      <w:r w:rsidRPr="00F60350">
        <w:rPr>
          <w:b/>
          <w:sz w:val="24"/>
          <w:szCs w:val="24"/>
        </w:rPr>
        <w:t>ADEMPIMENTI</w:t>
      </w:r>
    </w:p>
    <w:p w:rsidR="0061508E" w:rsidRDefault="00F60350" w:rsidP="00027C60">
      <w:pPr>
        <w:spacing w:line="360" w:lineRule="auto"/>
        <w:jc w:val="both"/>
        <w:rPr>
          <w:sz w:val="24"/>
          <w:szCs w:val="24"/>
        </w:rPr>
      </w:pPr>
      <w:r>
        <w:rPr>
          <w:sz w:val="24"/>
          <w:szCs w:val="24"/>
        </w:rPr>
        <w:t>I soggetti collocati utilmente nella predetta graduatoria devono presentare un progetto di intervento sottoscritto da professionista abilitato ed iscritto all’Albo, coerente con la richiesta presentata entro il termine di 90 giorni per gli interventi di rafforzamento e 180 giorni per gli interventi di miglioramento sismico o demolizione e ricostruzione.</w:t>
      </w:r>
      <w:r w:rsidR="0061508E" w:rsidRPr="0061508E">
        <w:rPr>
          <w:rFonts w:ascii="Arial" w:hAnsi="Arial" w:cs="Arial"/>
          <w:sz w:val="22"/>
          <w:szCs w:val="22"/>
        </w:rPr>
        <w:t xml:space="preserve"> </w:t>
      </w:r>
      <w:r w:rsidR="0061508E" w:rsidRPr="0061508E">
        <w:rPr>
          <w:sz w:val="24"/>
          <w:szCs w:val="24"/>
        </w:rPr>
        <w:t>Ai progetti si applicheranno le procedure di controllo e vigilanza previste dal DPR n. 380/2001.</w:t>
      </w:r>
    </w:p>
    <w:p w:rsidR="00542505" w:rsidRDefault="00B04ABD" w:rsidP="00027C60">
      <w:pPr>
        <w:spacing w:line="360" w:lineRule="auto"/>
        <w:jc w:val="both"/>
        <w:rPr>
          <w:sz w:val="24"/>
          <w:szCs w:val="24"/>
        </w:rPr>
      </w:pPr>
      <w:r>
        <w:rPr>
          <w:sz w:val="24"/>
          <w:szCs w:val="24"/>
        </w:rPr>
        <w:t>L</w:t>
      </w:r>
      <w:r w:rsidR="00F60350">
        <w:rPr>
          <w:sz w:val="24"/>
          <w:szCs w:val="24"/>
        </w:rPr>
        <w:t>a</w:t>
      </w:r>
      <w:r w:rsidR="00542505">
        <w:rPr>
          <w:sz w:val="24"/>
          <w:szCs w:val="24"/>
        </w:rPr>
        <w:t xml:space="preserve"> normativa e la</w:t>
      </w:r>
      <w:r w:rsidR="00F60350">
        <w:rPr>
          <w:sz w:val="24"/>
          <w:szCs w:val="24"/>
        </w:rPr>
        <w:t xml:space="preserve"> modulistica relativa</w:t>
      </w:r>
      <w:r w:rsidR="0061508E">
        <w:rPr>
          <w:sz w:val="24"/>
          <w:szCs w:val="24"/>
        </w:rPr>
        <w:t xml:space="preserve"> </w:t>
      </w:r>
      <w:r w:rsidR="00F60350">
        <w:rPr>
          <w:sz w:val="24"/>
          <w:szCs w:val="24"/>
        </w:rPr>
        <w:t>alla presentazione delle istanze</w:t>
      </w:r>
      <w:r w:rsidR="00542505">
        <w:rPr>
          <w:sz w:val="24"/>
          <w:szCs w:val="24"/>
        </w:rPr>
        <w:t xml:space="preserve"> possono essere scaricate direttamente dal sito </w:t>
      </w:r>
      <w:r w:rsidR="007112B7">
        <w:rPr>
          <w:sz w:val="24"/>
          <w:szCs w:val="24"/>
        </w:rPr>
        <w:t>W</w:t>
      </w:r>
      <w:r w:rsidR="00542505">
        <w:rPr>
          <w:sz w:val="24"/>
          <w:szCs w:val="24"/>
        </w:rPr>
        <w:t xml:space="preserve">eb istituzionale del </w:t>
      </w:r>
      <w:r w:rsidR="007112B7">
        <w:rPr>
          <w:sz w:val="24"/>
          <w:szCs w:val="24"/>
        </w:rPr>
        <w:t>C</w:t>
      </w:r>
      <w:r w:rsidR="00542505">
        <w:rPr>
          <w:sz w:val="24"/>
          <w:szCs w:val="24"/>
        </w:rPr>
        <w:t xml:space="preserve">omune all’indirizzo </w:t>
      </w:r>
      <w:hyperlink r:id="rId10" w:history="1">
        <w:r w:rsidR="00542505" w:rsidRPr="00AD291F">
          <w:rPr>
            <w:rStyle w:val="Collegamentoipertestuale"/>
            <w:b/>
            <w:sz w:val="24"/>
            <w:szCs w:val="24"/>
          </w:rPr>
          <w:t>http://www.comune.giarre.ct.it</w:t>
        </w:r>
      </w:hyperlink>
      <w:r w:rsidR="00542505" w:rsidRPr="00AD291F">
        <w:rPr>
          <w:b/>
          <w:sz w:val="24"/>
          <w:szCs w:val="24"/>
          <w:u w:val="single"/>
        </w:rPr>
        <w:t>.</w:t>
      </w:r>
      <w:r w:rsidR="00F60350">
        <w:rPr>
          <w:sz w:val="24"/>
          <w:szCs w:val="24"/>
        </w:rPr>
        <w:t xml:space="preserve"> </w:t>
      </w:r>
    </w:p>
    <w:p w:rsidR="00F60350" w:rsidRDefault="00542505" w:rsidP="00027C60">
      <w:pPr>
        <w:spacing w:line="360" w:lineRule="auto"/>
        <w:jc w:val="both"/>
        <w:rPr>
          <w:sz w:val="24"/>
          <w:szCs w:val="24"/>
        </w:rPr>
      </w:pPr>
      <w:r>
        <w:rPr>
          <w:sz w:val="24"/>
          <w:szCs w:val="24"/>
        </w:rPr>
        <w:t>L</w:t>
      </w:r>
      <w:r w:rsidR="00F60350">
        <w:rPr>
          <w:sz w:val="24"/>
          <w:szCs w:val="24"/>
        </w:rPr>
        <w:t xml:space="preserve">e informazioni sulle procedure da seguire possono essere richieste direttamente agli uffici del Servizio </w:t>
      </w:r>
      <w:r w:rsidR="000935CC">
        <w:rPr>
          <w:sz w:val="24"/>
          <w:szCs w:val="24"/>
        </w:rPr>
        <w:t>Protezione Civile</w:t>
      </w:r>
      <w:r w:rsidR="00F60350">
        <w:rPr>
          <w:sz w:val="24"/>
          <w:szCs w:val="24"/>
        </w:rPr>
        <w:t xml:space="preserve"> in Via Callipoli 442 (campo di atletica leggera).</w:t>
      </w:r>
    </w:p>
    <w:p w:rsidR="00F60350" w:rsidRDefault="00F60350" w:rsidP="00027C60">
      <w:pPr>
        <w:spacing w:line="360" w:lineRule="auto"/>
        <w:jc w:val="both"/>
        <w:rPr>
          <w:sz w:val="24"/>
          <w:szCs w:val="24"/>
        </w:rPr>
      </w:pPr>
      <w:r>
        <w:rPr>
          <w:sz w:val="24"/>
          <w:szCs w:val="24"/>
        </w:rPr>
        <w:t xml:space="preserve">Il presente bando è pubblicato all’Albo Pretorio e sul sito Web istituzionale del Comune all’indirizzo </w:t>
      </w:r>
      <w:hyperlink r:id="rId11" w:history="1">
        <w:r w:rsidRPr="00AD291F">
          <w:rPr>
            <w:rStyle w:val="Collegamentoipertestuale"/>
            <w:b/>
            <w:sz w:val="24"/>
            <w:szCs w:val="24"/>
          </w:rPr>
          <w:t>http://www.comune.giarre.ct.it</w:t>
        </w:r>
      </w:hyperlink>
      <w:r w:rsidR="00AD291F">
        <w:rPr>
          <w:sz w:val="24"/>
          <w:szCs w:val="24"/>
        </w:rPr>
        <w:t xml:space="preserve">, </w:t>
      </w:r>
      <w:r>
        <w:rPr>
          <w:sz w:val="24"/>
          <w:szCs w:val="24"/>
        </w:rPr>
        <w:t>ove è disponibile lo schema di domanda, da compilare in tutte le sue parti, e consegnare all’ufficio protocollo</w:t>
      </w:r>
      <w:r w:rsidR="007112B7">
        <w:rPr>
          <w:sz w:val="24"/>
          <w:szCs w:val="24"/>
        </w:rPr>
        <w:t xml:space="preserve"> generale</w:t>
      </w:r>
      <w:r>
        <w:rPr>
          <w:sz w:val="24"/>
          <w:szCs w:val="24"/>
        </w:rPr>
        <w:t xml:space="preserve"> del Comune</w:t>
      </w:r>
      <w:r w:rsidR="00B04ABD">
        <w:rPr>
          <w:sz w:val="24"/>
          <w:szCs w:val="24"/>
        </w:rPr>
        <w:t xml:space="preserve"> entro il termine suindicato.</w:t>
      </w:r>
    </w:p>
    <w:p w:rsidR="00F60350" w:rsidRDefault="00F60350" w:rsidP="00F60350">
      <w:pPr>
        <w:spacing w:line="360" w:lineRule="auto"/>
        <w:rPr>
          <w:sz w:val="24"/>
          <w:szCs w:val="24"/>
        </w:rPr>
      </w:pPr>
    </w:p>
    <w:p w:rsidR="006F3706" w:rsidRDefault="00F60350" w:rsidP="00F60350">
      <w:pPr>
        <w:spacing w:line="360" w:lineRule="auto"/>
        <w:rPr>
          <w:sz w:val="24"/>
          <w:szCs w:val="24"/>
        </w:rPr>
      </w:pPr>
      <w:r>
        <w:rPr>
          <w:sz w:val="24"/>
          <w:szCs w:val="24"/>
        </w:rPr>
        <w:t>Giarre lì……………………</w:t>
      </w:r>
    </w:p>
    <w:p w:rsidR="0001222E" w:rsidRDefault="0001222E" w:rsidP="0001222E">
      <w:pPr>
        <w:jc w:val="both"/>
        <w:rPr>
          <w:sz w:val="24"/>
          <w:szCs w:val="24"/>
        </w:rPr>
      </w:pPr>
    </w:p>
    <w:p w:rsidR="0001222E" w:rsidRPr="00CA5242" w:rsidRDefault="0001222E" w:rsidP="0001222E">
      <w:pPr>
        <w:jc w:val="both"/>
        <w:rPr>
          <w:b/>
          <w:sz w:val="24"/>
          <w:szCs w:val="24"/>
        </w:rPr>
      </w:pPr>
      <w:r>
        <w:rPr>
          <w:sz w:val="24"/>
          <w:szCs w:val="24"/>
        </w:rPr>
        <w:t xml:space="preserve">                                                                                        </w:t>
      </w:r>
      <w:r w:rsidR="001502E0">
        <w:rPr>
          <w:sz w:val="24"/>
          <w:szCs w:val="24"/>
        </w:rPr>
        <w:t xml:space="preserve">           </w:t>
      </w:r>
      <w:r w:rsidR="00025D37">
        <w:rPr>
          <w:sz w:val="24"/>
          <w:szCs w:val="24"/>
        </w:rPr>
        <w:t xml:space="preserve">    </w:t>
      </w:r>
      <w:r>
        <w:rPr>
          <w:sz w:val="24"/>
          <w:szCs w:val="24"/>
        </w:rPr>
        <w:t xml:space="preserve"> </w:t>
      </w:r>
      <w:r w:rsidR="00A71964">
        <w:rPr>
          <w:sz w:val="24"/>
          <w:szCs w:val="24"/>
        </w:rPr>
        <w:t xml:space="preserve">    </w:t>
      </w:r>
      <w:r w:rsidR="000A3A45">
        <w:rPr>
          <w:sz w:val="24"/>
          <w:szCs w:val="24"/>
        </w:rPr>
        <w:t xml:space="preserve"> </w:t>
      </w:r>
      <w:r w:rsidR="00A71964">
        <w:rPr>
          <w:sz w:val="24"/>
          <w:szCs w:val="24"/>
        </w:rPr>
        <w:t xml:space="preserve">      </w:t>
      </w:r>
      <w:r w:rsidR="000A3A45">
        <w:rPr>
          <w:sz w:val="24"/>
          <w:szCs w:val="24"/>
        </w:rPr>
        <w:t xml:space="preserve">  </w:t>
      </w:r>
      <w:r w:rsidRPr="00CA5242">
        <w:rPr>
          <w:b/>
          <w:sz w:val="24"/>
          <w:szCs w:val="24"/>
        </w:rPr>
        <w:t xml:space="preserve">Il </w:t>
      </w:r>
      <w:r w:rsidR="006F3706">
        <w:rPr>
          <w:b/>
          <w:sz w:val="24"/>
          <w:szCs w:val="24"/>
        </w:rPr>
        <w:t>Sindaco</w:t>
      </w:r>
    </w:p>
    <w:p w:rsidR="003D407F" w:rsidRDefault="0001222E" w:rsidP="007112B7">
      <w:pPr>
        <w:jc w:val="both"/>
        <w:rPr>
          <w:sz w:val="24"/>
          <w:szCs w:val="24"/>
        </w:rPr>
      </w:pPr>
      <w:r>
        <w:rPr>
          <w:sz w:val="24"/>
          <w:szCs w:val="24"/>
        </w:rPr>
        <w:t xml:space="preserve">                                                                            </w:t>
      </w:r>
      <w:r w:rsidR="006F3706">
        <w:rPr>
          <w:sz w:val="24"/>
          <w:szCs w:val="24"/>
        </w:rPr>
        <w:t xml:space="preserve">         </w:t>
      </w:r>
      <w:r w:rsidR="001502E0">
        <w:rPr>
          <w:sz w:val="24"/>
          <w:szCs w:val="24"/>
        </w:rPr>
        <w:t xml:space="preserve">         </w:t>
      </w:r>
      <w:r w:rsidR="00025D37">
        <w:rPr>
          <w:sz w:val="24"/>
          <w:szCs w:val="24"/>
        </w:rPr>
        <w:t xml:space="preserve">    </w:t>
      </w:r>
      <w:r w:rsidR="00A71964">
        <w:rPr>
          <w:sz w:val="24"/>
          <w:szCs w:val="24"/>
        </w:rPr>
        <w:t xml:space="preserve">          </w:t>
      </w:r>
      <w:r w:rsidR="00025D37">
        <w:rPr>
          <w:sz w:val="24"/>
          <w:szCs w:val="24"/>
        </w:rPr>
        <w:t xml:space="preserve"> </w:t>
      </w:r>
      <w:r w:rsidR="001502E0">
        <w:rPr>
          <w:sz w:val="24"/>
          <w:szCs w:val="24"/>
        </w:rPr>
        <w:t xml:space="preserve"> </w:t>
      </w:r>
      <w:r w:rsidR="000A3A45">
        <w:rPr>
          <w:i/>
          <w:sz w:val="24"/>
          <w:szCs w:val="24"/>
        </w:rPr>
        <w:t>Roberto Bonaccorsi</w:t>
      </w:r>
    </w:p>
    <w:p w:rsidR="00C06236" w:rsidRDefault="00C06236" w:rsidP="00FC305C">
      <w:pPr>
        <w:ind w:left="180" w:hanging="38"/>
        <w:jc w:val="both"/>
        <w:rPr>
          <w:sz w:val="24"/>
          <w:szCs w:val="24"/>
        </w:rPr>
      </w:pPr>
    </w:p>
    <w:p w:rsidR="004411CD" w:rsidRPr="004411CD" w:rsidRDefault="00513D37" w:rsidP="00A70DC0">
      <w:pPr>
        <w:tabs>
          <w:tab w:val="left" w:pos="7845"/>
        </w:tabs>
        <w:rPr>
          <w:sz w:val="24"/>
          <w:szCs w:val="24"/>
        </w:rPr>
      </w:pPr>
      <w:r>
        <w:rPr>
          <w:sz w:val="24"/>
          <w:szCs w:val="24"/>
        </w:rPr>
        <w:tab/>
      </w:r>
    </w:p>
    <w:sectPr w:rsidR="004411CD" w:rsidRPr="004411CD" w:rsidSect="009136A4">
      <w:footerReference w:type="even" r:id="rId12"/>
      <w:footerReference w:type="default" r:id="rId13"/>
      <w:pgSz w:w="11906" w:h="16838"/>
      <w:pgMar w:top="71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F6D" w:rsidRDefault="00616F6D">
      <w:r>
        <w:separator/>
      </w:r>
    </w:p>
  </w:endnote>
  <w:endnote w:type="continuationSeparator" w:id="0">
    <w:p w:rsidR="00616F6D" w:rsidRDefault="00616F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5CA" w:rsidRDefault="00793BF4" w:rsidP="00644927">
    <w:pPr>
      <w:pStyle w:val="Pidipagina"/>
      <w:framePr w:wrap="around" w:vAnchor="text" w:hAnchor="margin" w:xAlign="right" w:y="1"/>
      <w:rPr>
        <w:rStyle w:val="Numeropagina"/>
      </w:rPr>
    </w:pPr>
    <w:r>
      <w:rPr>
        <w:rStyle w:val="Numeropagina"/>
      </w:rPr>
      <w:fldChar w:fldCharType="begin"/>
    </w:r>
    <w:r w:rsidR="00AF15CA">
      <w:rPr>
        <w:rStyle w:val="Numeropagina"/>
      </w:rPr>
      <w:instrText xml:space="preserve">PAGE  </w:instrText>
    </w:r>
    <w:r>
      <w:rPr>
        <w:rStyle w:val="Numeropagina"/>
      </w:rPr>
      <w:fldChar w:fldCharType="end"/>
    </w:r>
  </w:p>
  <w:p w:rsidR="00AF15CA" w:rsidRDefault="00AF15CA" w:rsidP="00C31711">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5CA" w:rsidRDefault="00793BF4" w:rsidP="00644927">
    <w:pPr>
      <w:pStyle w:val="Pidipagina"/>
      <w:framePr w:wrap="around" w:vAnchor="text" w:hAnchor="margin" w:xAlign="right" w:y="1"/>
      <w:rPr>
        <w:rStyle w:val="Numeropagina"/>
      </w:rPr>
    </w:pPr>
    <w:r>
      <w:rPr>
        <w:rStyle w:val="Numeropagina"/>
      </w:rPr>
      <w:fldChar w:fldCharType="begin"/>
    </w:r>
    <w:r w:rsidR="00AF15CA">
      <w:rPr>
        <w:rStyle w:val="Numeropagina"/>
      </w:rPr>
      <w:instrText xml:space="preserve">PAGE  </w:instrText>
    </w:r>
    <w:r>
      <w:rPr>
        <w:rStyle w:val="Numeropagina"/>
      </w:rPr>
      <w:fldChar w:fldCharType="separate"/>
    </w:r>
    <w:r w:rsidR="00DE03F9">
      <w:rPr>
        <w:rStyle w:val="Numeropagina"/>
        <w:noProof/>
      </w:rPr>
      <w:t>1</w:t>
    </w:r>
    <w:r>
      <w:rPr>
        <w:rStyle w:val="Numeropagina"/>
      </w:rPr>
      <w:fldChar w:fldCharType="end"/>
    </w:r>
  </w:p>
  <w:p w:rsidR="00AF15CA" w:rsidRDefault="00AF15CA" w:rsidP="00C31711">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F6D" w:rsidRDefault="00616F6D">
      <w:r>
        <w:separator/>
      </w:r>
    </w:p>
  </w:footnote>
  <w:footnote w:type="continuationSeparator" w:id="0">
    <w:p w:rsidR="00616F6D" w:rsidRDefault="00616F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2F3E"/>
    <w:multiLevelType w:val="hybridMultilevel"/>
    <w:tmpl w:val="11EC068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B72489C"/>
    <w:multiLevelType w:val="hybridMultilevel"/>
    <w:tmpl w:val="3BB88792"/>
    <w:lvl w:ilvl="0" w:tplc="90E4FC00">
      <w:start w:val="1"/>
      <w:numFmt w:val="decimal"/>
      <w:lvlText w:val="%1)"/>
      <w:lvlJc w:val="left"/>
      <w:pPr>
        <w:tabs>
          <w:tab w:val="num" w:pos="502"/>
        </w:tabs>
        <w:ind w:left="502" w:hanging="360"/>
      </w:pPr>
      <w:rPr>
        <w:rFonts w:hint="default"/>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2">
    <w:nsid w:val="1F8B3D08"/>
    <w:multiLevelType w:val="hybridMultilevel"/>
    <w:tmpl w:val="795AE0C8"/>
    <w:lvl w:ilvl="0" w:tplc="CFA68B60">
      <w:start w:val="2"/>
      <w:numFmt w:val="decimal"/>
      <w:lvlText w:val="%1."/>
      <w:lvlJc w:val="left"/>
      <w:pPr>
        <w:tabs>
          <w:tab w:val="num" w:pos="502"/>
        </w:tabs>
        <w:ind w:left="502" w:hanging="360"/>
      </w:pPr>
      <w:rPr>
        <w:rFonts w:hint="default"/>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
    <w:nsid w:val="33091507"/>
    <w:multiLevelType w:val="hybridMultilevel"/>
    <w:tmpl w:val="6EA66D48"/>
    <w:lvl w:ilvl="0" w:tplc="09C63A6A">
      <w:numFmt w:val="bullet"/>
      <w:lvlText w:val="-"/>
      <w:lvlJc w:val="left"/>
      <w:pPr>
        <w:tabs>
          <w:tab w:val="num" w:pos="502"/>
        </w:tabs>
        <w:ind w:left="502" w:hanging="360"/>
      </w:pPr>
      <w:rPr>
        <w:rFonts w:ascii="Times New Roman" w:eastAsia="Times New Roman" w:hAnsi="Times New Roman" w:cs="Times New Roman" w:hint="default"/>
      </w:rPr>
    </w:lvl>
    <w:lvl w:ilvl="1" w:tplc="04100003" w:tentative="1">
      <w:start w:val="1"/>
      <w:numFmt w:val="bullet"/>
      <w:lvlText w:val="o"/>
      <w:lvlJc w:val="left"/>
      <w:pPr>
        <w:tabs>
          <w:tab w:val="num" w:pos="1222"/>
        </w:tabs>
        <w:ind w:left="1222" w:hanging="360"/>
      </w:pPr>
      <w:rPr>
        <w:rFonts w:ascii="Courier New" w:hAnsi="Courier New" w:cs="Courier New" w:hint="default"/>
      </w:rPr>
    </w:lvl>
    <w:lvl w:ilvl="2" w:tplc="04100005" w:tentative="1">
      <w:start w:val="1"/>
      <w:numFmt w:val="bullet"/>
      <w:lvlText w:val=""/>
      <w:lvlJc w:val="left"/>
      <w:pPr>
        <w:tabs>
          <w:tab w:val="num" w:pos="1942"/>
        </w:tabs>
        <w:ind w:left="1942" w:hanging="360"/>
      </w:pPr>
      <w:rPr>
        <w:rFonts w:ascii="Wingdings" w:hAnsi="Wingdings" w:hint="default"/>
      </w:rPr>
    </w:lvl>
    <w:lvl w:ilvl="3" w:tplc="04100001" w:tentative="1">
      <w:start w:val="1"/>
      <w:numFmt w:val="bullet"/>
      <w:lvlText w:val=""/>
      <w:lvlJc w:val="left"/>
      <w:pPr>
        <w:tabs>
          <w:tab w:val="num" w:pos="2662"/>
        </w:tabs>
        <w:ind w:left="2662" w:hanging="360"/>
      </w:pPr>
      <w:rPr>
        <w:rFonts w:ascii="Symbol" w:hAnsi="Symbol" w:hint="default"/>
      </w:rPr>
    </w:lvl>
    <w:lvl w:ilvl="4" w:tplc="04100003" w:tentative="1">
      <w:start w:val="1"/>
      <w:numFmt w:val="bullet"/>
      <w:lvlText w:val="o"/>
      <w:lvlJc w:val="left"/>
      <w:pPr>
        <w:tabs>
          <w:tab w:val="num" w:pos="3382"/>
        </w:tabs>
        <w:ind w:left="3382" w:hanging="360"/>
      </w:pPr>
      <w:rPr>
        <w:rFonts w:ascii="Courier New" w:hAnsi="Courier New" w:cs="Courier New" w:hint="default"/>
      </w:rPr>
    </w:lvl>
    <w:lvl w:ilvl="5" w:tplc="04100005" w:tentative="1">
      <w:start w:val="1"/>
      <w:numFmt w:val="bullet"/>
      <w:lvlText w:val=""/>
      <w:lvlJc w:val="left"/>
      <w:pPr>
        <w:tabs>
          <w:tab w:val="num" w:pos="4102"/>
        </w:tabs>
        <w:ind w:left="4102" w:hanging="360"/>
      </w:pPr>
      <w:rPr>
        <w:rFonts w:ascii="Wingdings" w:hAnsi="Wingdings" w:hint="default"/>
      </w:rPr>
    </w:lvl>
    <w:lvl w:ilvl="6" w:tplc="04100001" w:tentative="1">
      <w:start w:val="1"/>
      <w:numFmt w:val="bullet"/>
      <w:lvlText w:val=""/>
      <w:lvlJc w:val="left"/>
      <w:pPr>
        <w:tabs>
          <w:tab w:val="num" w:pos="4822"/>
        </w:tabs>
        <w:ind w:left="4822" w:hanging="360"/>
      </w:pPr>
      <w:rPr>
        <w:rFonts w:ascii="Symbol" w:hAnsi="Symbol" w:hint="default"/>
      </w:rPr>
    </w:lvl>
    <w:lvl w:ilvl="7" w:tplc="04100003" w:tentative="1">
      <w:start w:val="1"/>
      <w:numFmt w:val="bullet"/>
      <w:lvlText w:val="o"/>
      <w:lvlJc w:val="left"/>
      <w:pPr>
        <w:tabs>
          <w:tab w:val="num" w:pos="5542"/>
        </w:tabs>
        <w:ind w:left="5542" w:hanging="360"/>
      </w:pPr>
      <w:rPr>
        <w:rFonts w:ascii="Courier New" w:hAnsi="Courier New" w:cs="Courier New" w:hint="default"/>
      </w:rPr>
    </w:lvl>
    <w:lvl w:ilvl="8" w:tplc="04100005" w:tentative="1">
      <w:start w:val="1"/>
      <w:numFmt w:val="bullet"/>
      <w:lvlText w:val=""/>
      <w:lvlJc w:val="left"/>
      <w:pPr>
        <w:tabs>
          <w:tab w:val="num" w:pos="6262"/>
        </w:tabs>
        <w:ind w:left="6262" w:hanging="360"/>
      </w:pPr>
      <w:rPr>
        <w:rFonts w:ascii="Wingdings" w:hAnsi="Wingdings" w:hint="default"/>
      </w:rPr>
    </w:lvl>
  </w:abstractNum>
  <w:abstractNum w:abstractNumId="4">
    <w:nsid w:val="4764190D"/>
    <w:multiLevelType w:val="hybridMultilevel"/>
    <w:tmpl w:val="56E2875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52B64C51"/>
    <w:multiLevelType w:val="hybridMultilevel"/>
    <w:tmpl w:val="EE305E74"/>
    <w:lvl w:ilvl="0" w:tplc="CCB25CF0">
      <w:start w:val="1"/>
      <w:numFmt w:val="decimal"/>
      <w:lvlText w:val="%1."/>
      <w:lvlJc w:val="left"/>
      <w:pPr>
        <w:tabs>
          <w:tab w:val="num" w:pos="502"/>
        </w:tabs>
        <w:ind w:left="502" w:hanging="360"/>
      </w:pPr>
      <w:rPr>
        <w:rFonts w:hint="default"/>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6">
    <w:nsid w:val="52E26F17"/>
    <w:multiLevelType w:val="hybridMultilevel"/>
    <w:tmpl w:val="3CEA5B68"/>
    <w:lvl w:ilvl="0" w:tplc="7ED2D3A0">
      <w:start w:val="1"/>
      <w:numFmt w:val="decimal"/>
      <w:lvlText w:val="%1-"/>
      <w:lvlJc w:val="left"/>
      <w:pPr>
        <w:tabs>
          <w:tab w:val="num" w:pos="502"/>
        </w:tabs>
        <w:ind w:left="502" w:hanging="360"/>
      </w:pPr>
      <w:rPr>
        <w:rFonts w:hint="default"/>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7">
    <w:nsid w:val="750C2F79"/>
    <w:multiLevelType w:val="hybridMultilevel"/>
    <w:tmpl w:val="BF00F7CE"/>
    <w:lvl w:ilvl="0" w:tplc="CCB25CF0">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5"/>
  </w:num>
  <w:num w:numId="6">
    <w:abstractNumId w:val="7"/>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footnotePr>
    <w:footnote w:id="-1"/>
    <w:footnote w:id="0"/>
  </w:footnotePr>
  <w:endnotePr>
    <w:endnote w:id="-1"/>
    <w:endnote w:id="0"/>
  </w:endnotePr>
  <w:compat/>
  <w:rsids>
    <w:rsidRoot w:val="009136A4"/>
    <w:rsid w:val="000121FB"/>
    <w:rsid w:val="0001222E"/>
    <w:rsid w:val="00025D37"/>
    <w:rsid w:val="00027C60"/>
    <w:rsid w:val="00043497"/>
    <w:rsid w:val="0004652E"/>
    <w:rsid w:val="00052CA6"/>
    <w:rsid w:val="00070EB9"/>
    <w:rsid w:val="000856B4"/>
    <w:rsid w:val="000935CC"/>
    <w:rsid w:val="00095761"/>
    <w:rsid w:val="00095AD3"/>
    <w:rsid w:val="000A3A45"/>
    <w:rsid w:val="000A5ECF"/>
    <w:rsid w:val="000C1E25"/>
    <w:rsid w:val="000E06A6"/>
    <w:rsid w:val="000F3847"/>
    <w:rsid w:val="000F4DEA"/>
    <w:rsid w:val="001140DC"/>
    <w:rsid w:val="00115B4F"/>
    <w:rsid w:val="001202D3"/>
    <w:rsid w:val="00135CCF"/>
    <w:rsid w:val="001400E9"/>
    <w:rsid w:val="00141F71"/>
    <w:rsid w:val="001502E0"/>
    <w:rsid w:val="00150836"/>
    <w:rsid w:val="00164EA4"/>
    <w:rsid w:val="001671F9"/>
    <w:rsid w:val="001746D7"/>
    <w:rsid w:val="00180546"/>
    <w:rsid w:val="0019546A"/>
    <w:rsid w:val="001A0FFF"/>
    <w:rsid w:val="001B0855"/>
    <w:rsid w:val="001B4C94"/>
    <w:rsid w:val="001E2C1B"/>
    <w:rsid w:val="001F3300"/>
    <w:rsid w:val="00201438"/>
    <w:rsid w:val="00202B47"/>
    <w:rsid w:val="00213605"/>
    <w:rsid w:val="002259A5"/>
    <w:rsid w:val="00235F45"/>
    <w:rsid w:val="002375CD"/>
    <w:rsid w:val="00237E09"/>
    <w:rsid w:val="0024548A"/>
    <w:rsid w:val="00267233"/>
    <w:rsid w:val="00282EC9"/>
    <w:rsid w:val="002A22C9"/>
    <w:rsid w:val="002B2477"/>
    <w:rsid w:val="002C14C1"/>
    <w:rsid w:val="002C5334"/>
    <w:rsid w:val="002D5614"/>
    <w:rsid w:val="002E094C"/>
    <w:rsid w:val="002E4199"/>
    <w:rsid w:val="002E4CB0"/>
    <w:rsid w:val="002F1A25"/>
    <w:rsid w:val="00305937"/>
    <w:rsid w:val="00322027"/>
    <w:rsid w:val="00333CDC"/>
    <w:rsid w:val="00342219"/>
    <w:rsid w:val="00353671"/>
    <w:rsid w:val="0035480F"/>
    <w:rsid w:val="00371391"/>
    <w:rsid w:val="00372B98"/>
    <w:rsid w:val="003A0E00"/>
    <w:rsid w:val="003C7F85"/>
    <w:rsid w:val="003D3025"/>
    <w:rsid w:val="003D407F"/>
    <w:rsid w:val="003D75D1"/>
    <w:rsid w:val="003D777A"/>
    <w:rsid w:val="003D7DDC"/>
    <w:rsid w:val="003F6E52"/>
    <w:rsid w:val="004411CD"/>
    <w:rsid w:val="004434EA"/>
    <w:rsid w:val="00452205"/>
    <w:rsid w:val="00463773"/>
    <w:rsid w:val="004678BD"/>
    <w:rsid w:val="00471639"/>
    <w:rsid w:val="00472A63"/>
    <w:rsid w:val="0048013B"/>
    <w:rsid w:val="00483D5B"/>
    <w:rsid w:val="00496268"/>
    <w:rsid w:val="004B24D1"/>
    <w:rsid w:val="004B2520"/>
    <w:rsid w:val="004E05D4"/>
    <w:rsid w:val="004F18F3"/>
    <w:rsid w:val="00513D37"/>
    <w:rsid w:val="005279DE"/>
    <w:rsid w:val="00542505"/>
    <w:rsid w:val="005428FA"/>
    <w:rsid w:val="00545A4F"/>
    <w:rsid w:val="00576A74"/>
    <w:rsid w:val="0058161F"/>
    <w:rsid w:val="005864F1"/>
    <w:rsid w:val="00594EBC"/>
    <w:rsid w:val="005A08B8"/>
    <w:rsid w:val="005A0A82"/>
    <w:rsid w:val="005E086A"/>
    <w:rsid w:val="005E5013"/>
    <w:rsid w:val="005F1EBF"/>
    <w:rsid w:val="005F22CC"/>
    <w:rsid w:val="00603015"/>
    <w:rsid w:val="00607852"/>
    <w:rsid w:val="0061508E"/>
    <w:rsid w:val="00616F6D"/>
    <w:rsid w:val="0063751F"/>
    <w:rsid w:val="00644927"/>
    <w:rsid w:val="00644C94"/>
    <w:rsid w:val="0064523F"/>
    <w:rsid w:val="006503D8"/>
    <w:rsid w:val="006533A1"/>
    <w:rsid w:val="00654766"/>
    <w:rsid w:val="006649E5"/>
    <w:rsid w:val="006758DC"/>
    <w:rsid w:val="006957D8"/>
    <w:rsid w:val="006F09E0"/>
    <w:rsid w:val="006F3706"/>
    <w:rsid w:val="0070004E"/>
    <w:rsid w:val="00707893"/>
    <w:rsid w:val="007112B7"/>
    <w:rsid w:val="00712F3A"/>
    <w:rsid w:val="00722BAD"/>
    <w:rsid w:val="007234A6"/>
    <w:rsid w:val="007307EF"/>
    <w:rsid w:val="00732119"/>
    <w:rsid w:val="00732686"/>
    <w:rsid w:val="00743727"/>
    <w:rsid w:val="00752E00"/>
    <w:rsid w:val="007605B8"/>
    <w:rsid w:val="00764983"/>
    <w:rsid w:val="00771D4C"/>
    <w:rsid w:val="00777B3D"/>
    <w:rsid w:val="0078220C"/>
    <w:rsid w:val="00787ADA"/>
    <w:rsid w:val="00793BF4"/>
    <w:rsid w:val="00797891"/>
    <w:rsid w:val="007A72D0"/>
    <w:rsid w:val="007C7EE7"/>
    <w:rsid w:val="007D5B6A"/>
    <w:rsid w:val="00804478"/>
    <w:rsid w:val="00805E7D"/>
    <w:rsid w:val="00813F06"/>
    <w:rsid w:val="00833B07"/>
    <w:rsid w:val="00843CFB"/>
    <w:rsid w:val="00846CF0"/>
    <w:rsid w:val="00855041"/>
    <w:rsid w:val="0085625A"/>
    <w:rsid w:val="00872603"/>
    <w:rsid w:val="00877EFC"/>
    <w:rsid w:val="008943DF"/>
    <w:rsid w:val="008A31BA"/>
    <w:rsid w:val="008A50D5"/>
    <w:rsid w:val="008A5DCC"/>
    <w:rsid w:val="008A76CA"/>
    <w:rsid w:val="008A7B8B"/>
    <w:rsid w:val="008B130F"/>
    <w:rsid w:val="008B338C"/>
    <w:rsid w:val="008B620E"/>
    <w:rsid w:val="008D21BE"/>
    <w:rsid w:val="008D435D"/>
    <w:rsid w:val="008D4AC6"/>
    <w:rsid w:val="008F3112"/>
    <w:rsid w:val="008F6B92"/>
    <w:rsid w:val="009136A4"/>
    <w:rsid w:val="009229D6"/>
    <w:rsid w:val="00976148"/>
    <w:rsid w:val="00982A2F"/>
    <w:rsid w:val="009C54AD"/>
    <w:rsid w:val="009E2742"/>
    <w:rsid w:val="009E2A31"/>
    <w:rsid w:val="009E7516"/>
    <w:rsid w:val="009F1588"/>
    <w:rsid w:val="009F5F9A"/>
    <w:rsid w:val="00A02131"/>
    <w:rsid w:val="00A0218C"/>
    <w:rsid w:val="00A034B0"/>
    <w:rsid w:val="00A04FFC"/>
    <w:rsid w:val="00A14595"/>
    <w:rsid w:val="00A1774D"/>
    <w:rsid w:val="00A259D5"/>
    <w:rsid w:val="00A62CA8"/>
    <w:rsid w:val="00A70DC0"/>
    <w:rsid w:val="00A71964"/>
    <w:rsid w:val="00A71D2D"/>
    <w:rsid w:val="00A81ECF"/>
    <w:rsid w:val="00A94E00"/>
    <w:rsid w:val="00A97DEB"/>
    <w:rsid w:val="00AA68F4"/>
    <w:rsid w:val="00AC4926"/>
    <w:rsid w:val="00AD291F"/>
    <w:rsid w:val="00AD7B92"/>
    <w:rsid w:val="00AF0E7A"/>
    <w:rsid w:val="00AF15CA"/>
    <w:rsid w:val="00B03728"/>
    <w:rsid w:val="00B04ABD"/>
    <w:rsid w:val="00B073D4"/>
    <w:rsid w:val="00B10C8C"/>
    <w:rsid w:val="00B12C27"/>
    <w:rsid w:val="00B1490F"/>
    <w:rsid w:val="00B32DA4"/>
    <w:rsid w:val="00B41AB7"/>
    <w:rsid w:val="00B51AAC"/>
    <w:rsid w:val="00B51E27"/>
    <w:rsid w:val="00B63F20"/>
    <w:rsid w:val="00B82092"/>
    <w:rsid w:val="00B9055A"/>
    <w:rsid w:val="00BB1BDF"/>
    <w:rsid w:val="00BC4B30"/>
    <w:rsid w:val="00BC5103"/>
    <w:rsid w:val="00BD7511"/>
    <w:rsid w:val="00BF338B"/>
    <w:rsid w:val="00C020C2"/>
    <w:rsid w:val="00C046B2"/>
    <w:rsid w:val="00C06236"/>
    <w:rsid w:val="00C11ABF"/>
    <w:rsid w:val="00C31711"/>
    <w:rsid w:val="00C4250B"/>
    <w:rsid w:val="00C60503"/>
    <w:rsid w:val="00C6116F"/>
    <w:rsid w:val="00C66BCE"/>
    <w:rsid w:val="00C756CA"/>
    <w:rsid w:val="00C80BDA"/>
    <w:rsid w:val="00C908DB"/>
    <w:rsid w:val="00C94C9D"/>
    <w:rsid w:val="00C97F93"/>
    <w:rsid w:val="00CA5242"/>
    <w:rsid w:val="00CC25E1"/>
    <w:rsid w:val="00CC43FD"/>
    <w:rsid w:val="00CD052F"/>
    <w:rsid w:val="00CD357E"/>
    <w:rsid w:val="00CD4663"/>
    <w:rsid w:val="00CE350F"/>
    <w:rsid w:val="00CF3BCD"/>
    <w:rsid w:val="00D11E9A"/>
    <w:rsid w:val="00D33EF0"/>
    <w:rsid w:val="00D506D3"/>
    <w:rsid w:val="00D862F3"/>
    <w:rsid w:val="00DB2105"/>
    <w:rsid w:val="00DD51D7"/>
    <w:rsid w:val="00DE03F9"/>
    <w:rsid w:val="00DE746E"/>
    <w:rsid w:val="00DF1328"/>
    <w:rsid w:val="00E171A9"/>
    <w:rsid w:val="00E1721C"/>
    <w:rsid w:val="00E25CEE"/>
    <w:rsid w:val="00E56F63"/>
    <w:rsid w:val="00E8059B"/>
    <w:rsid w:val="00EA2930"/>
    <w:rsid w:val="00EC50C2"/>
    <w:rsid w:val="00F12CB9"/>
    <w:rsid w:val="00F31123"/>
    <w:rsid w:val="00F31FD8"/>
    <w:rsid w:val="00F60350"/>
    <w:rsid w:val="00F65ACB"/>
    <w:rsid w:val="00F6798F"/>
    <w:rsid w:val="00F75D7A"/>
    <w:rsid w:val="00F87883"/>
    <w:rsid w:val="00F87E6E"/>
    <w:rsid w:val="00F91A82"/>
    <w:rsid w:val="00FA3B05"/>
    <w:rsid w:val="00FA57DE"/>
    <w:rsid w:val="00FB5FA4"/>
    <w:rsid w:val="00FC172B"/>
    <w:rsid w:val="00FC1A57"/>
    <w:rsid w:val="00FC305C"/>
    <w:rsid w:val="00FD263F"/>
    <w:rsid w:val="00FD7DD9"/>
    <w:rsid w:val="00FE0322"/>
    <w:rsid w:val="00FE3A59"/>
    <w:rsid w:val="00FE5463"/>
    <w:rsid w:val="00FE7F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77EFC"/>
  </w:style>
  <w:style w:type="paragraph" w:styleId="Titolo4">
    <w:name w:val="heading 4"/>
    <w:basedOn w:val="Normale"/>
    <w:next w:val="Normale"/>
    <w:qFormat/>
    <w:rsid w:val="009136A4"/>
    <w:pPr>
      <w:keepNext/>
      <w:ind w:left="1416"/>
      <w:jc w:val="center"/>
      <w:outlineLvl w:val="3"/>
    </w:pPr>
    <w:rPr>
      <w:rFonts w:ascii="Tahoma" w:hAnsi="Tahoma"/>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rsid w:val="009136A4"/>
    <w:pPr>
      <w:jc w:val="center"/>
    </w:pPr>
    <w:rPr>
      <w:rFonts w:ascii="Tahoma" w:hAnsi="Tahoma"/>
      <w:i/>
      <w:sz w:val="28"/>
    </w:rPr>
  </w:style>
  <w:style w:type="character" w:styleId="Collegamentoipertestuale">
    <w:name w:val="Hyperlink"/>
    <w:basedOn w:val="Carpredefinitoparagrafo"/>
    <w:rsid w:val="009136A4"/>
    <w:rPr>
      <w:color w:val="0000FF"/>
      <w:u w:val="single"/>
    </w:rPr>
  </w:style>
  <w:style w:type="table" w:styleId="Grigliatabella">
    <w:name w:val="Table Grid"/>
    <w:basedOn w:val="Tabellanormale"/>
    <w:rsid w:val="006F37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C31711"/>
    <w:pPr>
      <w:tabs>
        <w:tab w:val="center" w:pos="4819"/>
        <w:tab w:val="right" w:pos="9638"/>
      </w:tabs>
    </w:pPr>
  </w:style>
  <w:style w:type="character" w:styleId="Numeropagina">
    <w:name w:val="page number"/>
    <w:basedOn w:val="Carpredefinitoparagrafo"/>
    <w:rsid w:val="00C317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giarre.ct.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une.giarre.ct.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mune.giarre.ct.it" TargetMode="External"/><Relationship Id="rId4" Type="http://schemas.openxmlformats.org/officeDocument/2006/relationships/webSettings" Target="webSettings.xml"/><Relationship Id="rId9" Type="http://schemas.openxmlformats.org/officeDocument/2006/relationships/hyperlink" Target="mailto:servizio.protezionecivile@comune.giarre.ct.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lpstr>
    </vt:vector>
  </TitlesOfParts>
  <Company>Hewlett-Packard Company</Company>
  <LinksUpToDate>false</LinksUpToDate>
  <CharactersWithSpaces>4594</CharactersWithSpaces>
  <SharedDoc>false</SharedDoc>
  <HLinks>
    <vt:vector size="24" baseType="variant">
      <vt:variant>
        <vt:i4>2228328</vt:i4>
      </vt:variant>
      <vt:variant>
        <vt:i4>9</vt:i4>
      </vt:variant>
      <vt:variant>
        <vt:i4>0</vt:i4>
      </vt:variant>
      <vt:variant>
        <vt:i4>5</vt:i4>
      </vt:variant>
      <vt:variant>
        <vt:lpwstr>http://www.comune.giarre.ct.it/</vt:lpwstr>
      </vt:variant>
      <vt:variant>
        <vt:lpwstr/>
      </vt:variant>
      <vt:variant>
        <vt:i4>2228328</vt:i4>
      </vt:variant>
      <vt:variant>
        <vt:i4>6</vt:i4>
      </vt:variant>
      <vt:variant>
        <vt:i4>0</vt:i4>
      </vt:variant>
      <vt:variant>
        <vt:i4>5</vt:i4>
      </vt:variant>
      <vt:variant>
        <vt:lpwstr>http://www.comune.giarre.ct.it/</vt:lpwstr>
      </vt:variant>
      <vt:variant>
        <vt:lpwstr/>
      </vt:variant>
      <vt:variant>
        <vt:i4>5701680</vt:i4>
      </vt:variant>
      <vt:variant>
        <vt:i4>3</vt:i4>
      </vt:variant>
      <vt:variant>
        <vt:i4>0</vt:i4>
      </vt:variant>
      <vt:variant>
        <vt:i4>5</vt:i4>
      </vt:variant>
      <vt:variant>
        <vt:lpwstr>mailto:servizio.protezionecivile@comune.giarre.ct.it</vt:lpwstr>
      </vt:variant>
      <vt:variant>
        <vt:lpwstr/>
      </vt:variant>
      <vt:variant>
        <vt:i4>2228328</vt:i4>
      </vt:variant>
      <vt:variant>
        <vt:i4>0</vt:i4>
      </vt:variant>
      <vt:variant>
        <vt:i4>0</vt:i4>
      </vt:variant>
      <vt:variant>
        <vt:i4>5</vt:i4>
      </vt:variant>
      <vt:variant>
        <vt:lpwstr>http://www.comune.giarre.ct.it/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rosario gullotta</cp:lastModifiedBy>
  <cp:revision>2</cp:revision>
  <cp:lastPrinted>2014-12-02T12:09:00Z</cp:lastPrinted>
  <dcterms:created xsi:type="dcterms:W3CDTF">2015-01-13T18:00:00Z</dcterms:created>
  <dcterms:modified xsi:type="dcterms:W3CDTF">2015-01-13T18:00:00Z</dcterms:modified>
</cp:coreProperties>
</file>