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7CD1" w:rsidRPr="00877CD1" w:rsidRDefault="00877CD1" w:rsidP="00877CD1">
      <w:pPr>
        <w:widowControl/>
        <w:suppressAutoHyphens w:val="0"/>
        <w:autoSpaceDE w:val="0"/>
        <w:autoSpaceDN w:val="0"/>
        <w:adjustRightInd w:val="0"/>
        <w:rPr>
          <w:rFonts w:ascii="Verdana" w:eastAsia="Calibri" w:hAnsi="Verdana" w:cs="Verdana"/>
          <w:color w:val="000000"/>
          <w:kern w:val="0"/>
          <w:lang w:eastAsia="en-US"/>
        </w:rPr>
      </w:pPr>
    </w:p>
    <w:p w:rsidR="00877CD1" w:rsidRPr="00877CD1" w:rsidRDefault="00877CD1" w:rsidP="00877CD1">
      <w:pPr>
        <w:widowControl/>
        <w:suppressAutoHyphens w:val="0"/>
        <w:autoSpaceDE w:val="0"/>
        <w:autoSpaceDN w:val="0"/>
        <w:adjustRightInd w:val="0"/>
        <w:rPr>
          <w:rFonts w:ascii="Verdana" w:eastAsia="Calibri" w:hAnsi="Verdana" w:cs="Verdana"/>
          <w:color w:val="000000"/>
          <w:kern w:val="0"/>
          <w:sz w:val="15"/>
          <w:szCs w:val="15"/>
          <w:lang w:eastAsia="en-US"/>
        </w:rPr>
      </w:pPr>
      <w:r w:rsidRPr="00877CD1">
        <w:rPr>
          <w:rFonts w:ascii="Verdana" w:eastAsia="Calibri" w:hAnsi="Verdana" w:cs="Verdana"/>
          <w:color w:val="000000"/>
          <w:kern w:val="0"/>
          <w:lang w:eastAsia="en-US"/>
        </w:rPr>
        <w:t xml:space="preserve"> </w:t>
      </w:r>
      <w:r w:rsidRPr="00877CD1">
        <w:rPr>
          <w:rFonts w:ascii="Verdana" w:eastAsia="Calibri" w:hAnsi="Verdana" w:cs="Verdana"/>
          <w:b/>
          <w:bCs/>
          <w:color w:val="000000"/>
          <w:kern w:val="0"/>
          <w:sz w:val="15"/>
          <w:szCs w:val="15"/>
          <w:lang w:eastAsia="en-US"/>
        </w:rPr>
        <w:t xml:space="preserve">INFORMATIVA ALL’INTERESSATO </w:t>
      </w:r>
    </w:p>
    <w:p w:rsidR="00877CD1" w:rsidRPr="00877CD1" w:rsidRDefault="00877CD1" w:rsidP="00877CD1">
      <w:pPr>
        <w:widowControl/>
        <w:suppressAutoHyphens w:val="0"/>
        <w:autoSpaceDE w:val="0"/>
        <w:autoSpaceDN w:val="0"/>
        <w:adjustRightInd w:val="0"/>
        <w:rPr>
          <w:rFonts w:ascii="Verdana" w:eastAsia="Calibri" w:hAnsi="Verdana" w:cs="Verdana"/>
          <w:color w:val="000000"/>
          <w:kern w:val="0"/>
          <w:sz w:val="15"/>
          <w:szCs w:val="15"/>
          <w:lang w:eastAsia="en-US"/>
        </w:rPr>
      </w:pPr>
      <w:r w:rsidRPr="00877CD1">
        <w:rPr>
          <w:rFonts w:ascii="Verdana" w:eastAsia="Calibri" w:hAnsi="Verdana" w:cs="Verdana"/>
          <w:b/>
          <w:bCs/>
          <w:color w:val="000000"/>
          <w:kern w:val="0"/>
          <w:sz w:val="15"/>
          <w:szCs w:val="15"/>
          <w:lang w:eastAsia="en-US"/>
        </w:rPr>
        <w:t xml:space="preserve">- Art. 13 del Regolamento (UE) 27 aprile 2016, n. 679 - </w:t>
      </w:r>
    </w:p>
    <w:p w:rsidR="00877CD1" w:rsidRPr="00877CD1" w:rsidRDefault="00877CD1" w:rsidP="00877CD1">
      <w:pPr>
        <w:widowControl/>
        <w:suppressAutoHyphens w:val="0"/>
        <w:autoSpaceDE w:val="0"/>
        <w:autoSpaceDN w:val="0"/>
        <w:adjustRightInd w:val="0"/>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Il </w:t>
      </w:r>
      <w:r w:rsidRPr="00877CD1">
        <w:rPr>
          <w:rFonts w:ascii="Verdana" w:eastAsia="Calibri" w:hAnsi="Verdana" w:cs="Verdana"/>
          <w:b/>
          <w:color w:val="000000"/>
          <w:kern w:val="0"/>
          <w:sz w:val="15"/>
          <w:szCs w:val="15"/>
          <w:lang w:eastAsia="en-US"/>
        </w:rPr>
        <w:t xml:space="preserve">CPIA - Centro Provinciale per l’Istruzione degli Adulti – Catania 2 </w:t>
      </w:r>
      <w:r w:rsidR="00A65FD7" w:rsidRPr="00A65FD7">
        <w:rPr>
          <w:rFonts w:ascii="Verdana" w:eastAsia="Calibri" w:hAnsi="Verdana" w:cs="Verdana"/>
          <w:b/>
          <w:color w:val="000000"/>
          <w:kern w:val="0"/>
          <w:sz w:val="15"/>
          <w:szCs w:val="15"/>
          <w:lang w:eastAsia="en-US"/>
        </w:rPr>
        <w:t>C.F. 92032760875 P. IVA 92032760875</w:t>
      </w:r>
      <w:r w:rsidR="00A65FD7">
        <w:rPr>
          <w:rFonts w:ascii="Verdana" w:eastAsia="Calibri" w:hAnsi="Verdana" w:cs="Verdana"/>
          <w:b/>
          <w:color w:val="000000"/>
          <w:kern w:val="0"/>
          <w:sz w:val="15"/>
          <w:szCs w:val="15"/>
          <w:lang w:eastAsia="en-US"/>
        </w:rPr>
        <w:t xml:space="preserve"> </w:t>
      </w:r>
      <w:r w:rsidRPr="00877CD1">
        <w:rPr>
          <w:rFonts w:ascii="Verdana" w:eastAsia="Calibri" w:hAnsi="Verdana" w:cs="Verdana"/>
          <w:color w:val="000000"/>
          <w:kern w:val="0"/>
          <w:sz w:val="15"/>
          <w:szCs w:val="15"/>
          <w:lang w:eastAsia="en-US"/>
        </w:rPr>
        <w:t>- nella sua qualità di Titolare del Trattamento (in seguito, “</w:t>
      </w:r>
      <w:r w:rsidRPr="00877CD1">
        <w:rPr>
          <w:rFonts w:ascii="Verdana" w:eastAsia="Calibri" w:hAnsi="Verdana" w:cs="Verdana"/>
          <w:b/>
          <w:bCs/>
          <w:color w:val="000000"/>
          <w:kern w:val="0"/>
          <w:sz w:val="15"/>
          <w:szCs w:val="15"/>
          <w:lang w:eastAsia="en-US"/>
        </w:rPr>
        <w:t>Titolare</w:t>
      </w:r>
      <w:r w:rsidRPr="00877CD1">
        <w:rPr>
          <w:rFonts w:ascii="Verdana" w:eastAsia="Calibri" w:hAnsi="Verdana" w:cs="Verdana"/>
          <w:color w:val="000000"/>
          <w:kern w:val="0"/>
          <w:sz w:val="15"/>
          <w:szCs w:val="15"/>
          <w:lang w:eastAsia="en-US"/>
        </w:rPr>
        <w:t xml:space="preserve">”), </w:t>
      </w:r>
    </w:p>
    <w:p w:rsidR="00877CD1" w:rsidRPr="00877CD1" w:rsidRDefault="00877CD1" w:rsidP="00877CD1">
      <w:pPr>
        <w:widowControl/>
        <w:suppressAutoHyphens w:val="0"/>
        <w:autoSpaceDE w:val="0"/>
        <w:autoSpaceDN w:val="0"/>
        <w:adjustRightInd w:val="0"/>
        <w:rPr>
          <w:rFonts w:ascii="Verdana" w:eastAsia="Calibri" w:hAnsi="Verdana" w:cs="Verdana"/>
          <w:color w:val="000000"/>
          <w:kern w:val="0"/>
          <w:sz w:val="15"/>
          <w:szCs w:val="15"/>
          <w:lang w:eastAsia="en-US"/>
        </w:rPr>
      </w:pPr>
    </w:p>
    <w:p w:rsidR="00877CD1" w:rsidRPr="00877CD1" w:rsidRDefault="00877CD1" w:rsidP="00877CD1">
      <w:pPr>
        <w:widowControl/>
        <w:suppressAutoHyphens w:val="0"/>
        <w:autoSpaceDE w:val="0"/>
        <w:autoSpaceDN w:val="0"/>
        <w:adjustRightInd w:val="0"/>
        <w:rPr>
          <w:rFonts w:ascii="Verdana" w:eastAsia="Calibri" w:hAnsi="Verdana" w:cs="Verdana"/>
          <w:color w:val="000000"/>
          <w:kern w:val="0"/>
          <w:sz w:val="15"/>
          <w:szCs w:val="15"/>
          <w:lang w:eastAsia="en-US"/>
        </w:rPr>
      </w:pPr>
      <w:r w:rsidRPr="00877CD1">
        <w:rPr>
          <w:rFonts w:ascii="Verdana" w:eastAsia="Calibri" w:hAnsi="Verdana" w:cs="Verdana"/>
          <w:b/>
          <w:bCs/>
          <w:color w:val="000000"/>
          <w:kern w:val="0"/>
          <w:sz w:val="15"/>
          <w:szCs w:val="15"/>
          <w:lang w:eastAsia="en-US"/>
        </w:rPr>
        <w:t xml:space="preserve">La informa che </w:t>
      </w:r>
    </w:p>
    <w:p w:rsidR="00877CD1" w:rsidRPr="00877CD1" w:rsidRDefault="00877CD1" w:rsidP="00877CD1">
      <w:pPr>
        <w:widowControl/>
        <w:suppressAutoHyphens w:val="0"/>
        <w:autoSpaceDE w:val="0"/>
        <w:autoSpaceDN w:val="0"/>
        <w:adjustRightInd w:val="0"/>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per espletare le sue funzioni istituzionali e, in particolare, per gestire le attività di istruzione, educazione e formazione relative al corso di formazione presso cui è iscritto/a, deve acquisire i seguenti Suoi dati personali di natura particolare (art. 9 Regolamento Ue n. 679/16) e giudiziaria (art. 10 Regolamento Ue n. 679/16): </w:t>
      </w:r>
    </w:p>
    <w:p w:rsidR="00877CD1" w:rsidRPr="00877CD1" w:rsidRDefault="00877CD1" w:rsidP="00877CD1">
      <w:pPr>
        <w:widowControl/>
        <w:suppressAutoHyphens w:val="0"/>
        <w:autoSpaceDE w:val="0"/>
        <w:autoSpaceDN w:val="0"/>
        <w:adjustRightInd w:val="0"/>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a) nelle attività propedeutiche all’avvio dell’anno formativo: </w:t>
      </w:r>
    </w:p>
    <w:p w:rsidR="00877CD1" w:rsidRPr="00877CD1" w:rsidRDefault="00877CD1" w:rsidP="00877CD1">
      <w:pPr>
        <w:widowControl/>
        <w:suppressAutoHyphens w:val="0"/>
        <w:autoSpaceDE w:val="0"/>
        <w:autoSpaceDN w:val="0"/>
        <w:adjustRightInd w:val="0"/>
        <w:spacing w:after="4"/>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 dati relativi alle origini razziali ed etniche, per favorire l’integrazione degli alunni con cittadinanza non italiana; </w:t>
      </w:r>
    </w:p>
    <w:p w:rsidR="00877CD1" w:rsidRPr="00877CD1" w:rsidRDefault="00877CD1" w:rsidP="00877CD1">
      <w:pPr>
        <w:widowControl/>
        <w:suppressAutoHyphens w:val="0"/>
        <w:autoSpaceDE w:val="0"/>
        <w:autoSpaceDN w:val="0"/>
        <w:adjustRightInd w:val="0"/>
        <w:spacing w:after="4"/>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 dati relativi allo stato di salute, per assicurare l’erogazione del sostegno agli alunni diversamente abili e per la composizione delle classi; </w:t>
      </w:r>
    </w:p>
    <w:p w:rsidR="00877CD1" w:rsidRPr="00877CD1" w:rsidRDefault="00877CD1" w:rsidP="00877CD1">
      <w:pPr>
        <w:widowControl/>
        <w:suppressAutoHyphens w:val="0"/>
        <w:autoSpaceDE w:val="0"/>
        <w:autoSpaceDN w:val="0"/>
        <w:adjustRightInd w:val="0"/>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 dati relativi alle vicende giudiziarie, per assicurare il diritto allo studio anche a soggetti sottoposti a regime di detenzione (i dati giudiziari emergono anche nel caso in cui l’autorità giudiziaria abbia predisposto un programma di protezione nei confronti degli alunni che abbiano commesso reati). </w:t>
      </w:r>
    </w:p>
    <w:p w:rsidR="00877CD1" w:rsidRPr="00877CD1" w:rsidRDefault="00877CD1" w:rsidP="00877CD1">
      <w:pPr>
        <w:widowControl/>
        <w:suppressAutoHyphens w:val="0"/>
        <w:autoSpaceDE w:val="0"/>
        <w:autoSpaceDN w:val="0"/>
        <w:adjustRightInd w:val="0"/>
        <w:jc w:val="both"/>
        <w:rPr>
          <w:rFonts w:ascii="Verdana" w:eastAsia="Calibri" w:hAnsi="Verdana" w:cs="Verdana"/>
          <w:color w:val="000000"/>
          <w:kern w:val="0"/>
          <w:sz w:val="15"/>
          <w:szCs w:val="15"/>
          <w:lang w:eastAsia="en-US"/>
        </w:rPr>
      </w:pPr>
    </w:p>
    <w:p w:rsidR="00877CD1" w:rsidRPr="00877CD1" w:rsidRDefault="00877CD1" w:rsidP="00877CD1">
      <w:pPr>
        <w:widowControl/>
        <w:suppressAutoHyphens w:val="0"/>
        <w:autoSpaceDE w:val="0"/>
        <w:autoSpaceDN w:val="0"/>
        <w:adjustRightInd w:val="0"/>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b) nell’espletamento dell’attività educativa, didattica, formativa e di valutazione: </w:t>
      </w:r>
    </w:p>
    <w:p w:rsidR="00877CD1" w:rsidRPr="00877CD1" w:rsidRDefault="00877CD1" w:rsidP="00877CD1">
      <w:pPr>
        <w:widowControl/>
        <w:suppressAutoHyphens w:val="0"/>
        <w:autoSpaceDE w:val="0"/>
        <w:autoSpaceDN w:val="0"/>
        <w:adjustRightInd w:val="0"/>
        <w:spacing w:after="4"/>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 dati relativi alle origini razziali ed etniche per favorire l’integrazione degli alunni con cittadinanza non italiana; </w:t>
      </w:r>
    </w:p>
    <w:p w:rsidR="00877CD1" w:rsidRPr="00877CD1" w:rsidRDefault="00877CD1" w:rsidP="00877CD1">
      <w:pPr>
        <w:widowControl/>
        <w:suppressAutoHyphens w:val="0"/>
        <w:autoSpaceDE w:val="0"/>
        <w:autoSpaceDN w:val="0"/>
        <w:adjustRightInd w:val="0"/>
        <w:spacing w:after="4"/>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 dati relativi alle convinzioni religiose per garantire la libertà di credo religioso; </w:t>
      </w:r>
    </w:p>
    <w:p w:rsidR="00877CD1" w:rsidRPr="00877CD1" w:rsidRDefault="00877CD1" w:rsidP="00877CD1">
      <w:pPr>
        <w:widowControl/>
        <w:suppressAutoHyphens w:val="0"/>
        <w:autoSpaceDE w:val="0"/>
        <w:autoSpaceDN w:val="0"/>
        <w:adjustRightInd w:val="0"/>
        <w:spacing w:after="4"/>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 dati relativi allo stato di salute, per assicurare il sostegno agli alunni disabili e l’insegnamento domiciliare ed ospedaliero nei confronti degli alunni affetti da gravi patologie, per la partecipazione alle attività educative e didattiche programmate, a quelle motorie e sportive, alle visite guidate e ai viaggi di istruzione; </w:t>
      </w:r>
    </w:p>
    <w:p w:rsidR="00877CD1" w:rsidRPr="00877CD1" w:rsidRDefault="00877CD1" w:rsidP="00877CD1">
      <w:pPr>
        <w:widowControl/>
        <w:suppressAutoHyphens w:val="0"/>
        <w:autoSpaceDE w:val="0"/>
        <w:autoSpaceDN w:val="0"/>
        <w:adjustRightInd w:val="0"/>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 dati giudiziari, per assicurare il diritto allo studio anche a soggetti sottoposti a regime di detenzione; </w:t>
      </w:r>
    </w:p>
    <w:p w:rsidR="00877CD1" w:rsidRPr="00877CD1" w:rsidRDefault="00877CD1" w:rsidP="00877CD1">
      <w:pPr>
        <w:widowControl/>
        <w:suppressAutoHyphens w:val="0"/>
        <w:autoSpaceDE w:val="0"/>
        <w:autoSpaceDN w:val="0"/>
        <w:adjustRightInd w:val="0"/>
        <w:jc w:val="both"/>
        <w:rPr>
          <w:rFonts w:ascii="Verdana" w:eastAsia="Calibri" w:hAnsi="Verdana" w:cs="Verdana"/>
          <w:color w:val="000000"/>
          <w:kern w:val="0"/>
          <w:sz w:val="15"/>
          <w:szCs w:val="15"/>
          <w:lang w:eastAsia="en-US"/>
        </w:rPr>
      </w:pPr>
    </w:p>
    <w:p w:rsidR="00877CD1" w:rsidRPr="00877CD1" w:rsidRDefault="00877CD1" w:rsidP="00877CD1">
      <w:pPr>
        <w:widowControl/>
        <w:suppressAutoHyphens w:val="0"/>
        <w:autoSpaceDE w:val="0"/>
        <w:autoSpaceDN w:val="0"/>
        <w:adjustRightInd w:val="0"/>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c) nella gestione del contenzioso tra la scuola e le famiglie degli alunni: </w:t>
      </w:r>
    </w:p>
    <w:p w:rsidR="00877CD1" w:rsidRPr="00877CD1" w:rsidRDefault="00877CD1" w:rsidP="00877CD1">
      <w:pPr>
        <w:widowControl/>
        <w:suppressAutoHyphens w:val="0"/>
        <w:autoSpaceDE w:val="0"/>
        <w:autoSpaceDN w:val="0"/>
        <w:adjustRightInd w:val="0"/>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 dati sensibili e giudiziari concernenti tutte le attività connesse alla difesa in giudizio. </w:t>
      </w:r>
    </w:p>
    <w:p w:rsidR="00877CD1" w:rsidRPr="00877CD1" w:rsidRDefault="00877CD1" w:rsidP="00877CD1">
      <w:pPr>
        <w:widowControl/>
        <w:suppressAutoHyphens w:val="0"/>
        <w:autoSpaceDE w:val="0"/>
        <w:autoSpaceDN w:val="0"/>
        <w:adjustRightInd w:val="0"/>
        <w:rPr>
          <w:rFonts w:ascii="Verdana" w:eastAsia="Calibri" w:hAnsi="Verdana" w:cs="Verdana"/>
          <w:color w:val="000000"/>
          <w:kern w:val="0"/>
          <w:sz w:val="15"/>
          <w:szCs w:val="15"/>
          <w:lang w:eastAsia="en-US"/>
        </w:rPr>
      </w:pPr>
    </w:p>
    <w:p w:rsidR="00877CD1" w:rsidRPr="00877CD1" w:rsidRDefault="00877CD1" w:rsidP="00877CD1">
      <w:pPr>
        <w:widowControl/>
        <w:suppressAutoHyphens w:val="0"/>
        <w:autoSpaceDE w:val="0"/>
        <w:autoSpaceDN w:val="0"/>
        <w:adjustRightInd w:val="0"/>
        <w:rPr>
          <w:rFonts w:ascii="Verdana" w:eastAsia="Calibri" w:hAnsi="Verdana" w:cs="Verdana"/>
          <w:color w:val="000000"/>
          <w:kern w:val="0"/>
          <w:sz w:val="12"/>
          <w:szCs w:val="12"/>
          <w:lang w:eastAsia="en-US"/>
        </w:rPr>
      </w:pPr>
      <w:r w:rsidRPr="00877CD1">
        <w:rPr>
          <w:rFonts w:ascii="Verdana" w:eastAsia="Calibri" w:hAnsi="Verdana" w:cs="Verdana"/>
          <w:b/>
          <w:bCs/>
          <w:color w:val="000000"/>
          <w:kern w:val="0"/>
          <w:sz w:val="15"/>
          <w:szCs w:val="15"/>
          <w:lang w:eastAsia="en-US"/>
        </w:rPr>
        <w:t>O</w:t>
      </w:r>
      <w:r w:rsidRPr="00877CD1">
        <w:rPr>
          <w:rFonts w:ascii="Verdana" w:eastAsia="Calibri" w:hAnsi="Verdana" w:cs="Verdana"/>
          <w:b/>
          <w:bCs/>
          <w:color w:val="000000"/>
          <w:kern w:val="0"/>
          <w:sz w:val="12"/>
          <w:szCs w:val="12"/>
          <w:lang w:eastAsia="en-US"/>
        </w:rPr>
        <w:t xml:space="preserve">GGETTO DEL </w:t>
      </w:r>
      <w:r w:rsidRPr="00877CD1">
        <w:rPr>
          <w:rFonts w:ascii="Verdana" w:eastAsia="Calibri" w:hAnsi="Verdana" w:cs="Verdana"/>
          <w:b/>
          <w:bCs/>
          <w:color w:val="000000"/>
          <w:kern w:val="0"/>
          <w:sz w:val="15"/>
          <w:szCs w:val="15"/>
          <w:lang w:eastAsia="en-US"/>
        </w:rPr>
        <w:t>T</w:t>
      </w:r>
      <w:r w:rsidRPr="00877CD1">
        <w:rPr>
          <w:rFonts w:ascii="Verdana" w:eastAsia="Calibri" w:hAnsi="Verdana" w:cs="Verdana"/>
          <w:b/>
          <w:bCs/>
          <w:color w:val="000000"/>
          <w:kern w:val="0"/>
          <w:sz w:val="12"/>
          <w:szCs w:val="12"/>
          <w:lang w:eastAsia="en-US"/>
        </w:rPr>
        <w:t xml:space="preserve">RATTAMENTO </w:t>
      </w:r>
    </w:p>
    <w:p w:rsidR="00877CD1" w:rsidRPr="00877CD1" w:rsidRDefault="00877CD1" w:rsidP="00877CD1">
      <w:pPr>
        <w:widowControl/>
        <w:suppressAutoHyphens w:val="0"/>
        <w:autoSpaceDE w:val="0"/>
        <w:autoSpaceDN w:val="0"/>
        <w:adjustRightInd w:val="0"/>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Il Titolare tratta i Suoi dati personali, da Lei comunicati, per lo svolgimento delle proprie attività e per le finalità indicate al punto successivo. </w:t>
      </w:r>
    </w:p>
    <w:p w:rsidR="00877CD1" w:rsidRPr="00877CD1" w:rsidRDefault="00877CD1" w:rsidP="00877CD1">
      <w:pPr>
        <w:widowControl/>
        <w:suppressAutoHyphens w:val="0"/>
        <w:autoSpaceDE w:val="0"/>
        <w:autoSpaceDN w:val="0"/>
        <w:adjustRightInd w:val="0"/>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Il Titolare raccoglie e tratta anche i Suoi dati personali in forma di registrazioni vocali, filmati e immagini, nel corso e in occasione di attività di videoripresa, registrazione sonora, fotografica e video-presentazioni. </w:t>
      </w:r>
    </w:p>
    <w:p w:rsidR="00877CD1" w:rsidRPr="00877CD1" w:rsidRDefault="00877CD1" w:rsidP="00877CD1">
      <w:pPr>
        <w:widowControl/>
        <w:suppressAutoHyphens w:val="0"/>
        <w:autoSpaceDE w:val="0"/>
        <w:autoSpaceDN w:val="0"/>
        <w:adjustRightInd w:val="0"/>
        <w:rPr>
          <w:rFonts w:ascii="Verdana" w:eastAsia="Calibri" w:hAnsi="Verdana" w:cs="Verdana"/>
          <w:color w:val="000000"/>
          <w:kern w:val="0"/>
          <w:sz w:val="15"/>
          <w:szCs w:val="15"/>
          <w:lang w:eastAsia="en-US"/>
        </w:rPr>
      </w:pPr>
    </w:p>
    <w:p w:rsidR="00877CD1" w:rsidRPr="00877CD1" w:rsidRDefault="00877CD1" w:rsidP="00877CD1">
      <w:pPr>
        <w:widowControl/>
        <w:suppressAutoHyphens w:val="0"/>
        <w:autoSpaceDE w:val="0"/>
        <w:autoSpaceDN w:val="0"/>
        <w:adjustRightInd w:val="0"/>
        <w:rPr>
          <w:rFonts w:ascii="Verdana" w:eastAsia="Calibri" w:hAnsi="Verdana" w:cs="Verdana"/>
          <w:color w:val="000000"/>
          <w:kern w:val="0"/>
          <w:sz w:val="12"/>
          <w:szCs w:val="12"/>
          <w:lang w:eastAsia="en-US"/>
        </w:rPr>
      </w:pPr>
      <w:r w:rsidRPr="00877CD1">
        <w:rPr>
          <w:rFonts w:ascii="Verdana" w:eastAsia="Calibri" w:hAnsi="Verdana" w:cs="Verdana"/>
          <w:b/>
          <w:bCs/>
          <w:color w:val="000000"/>
          <w:kern w:val="0"/>
          <w:sz w:val="15"/>
          <w:szCs w:val="15"/>
          <w:lang w:eastAsia="en-US"/>
        </w:rPr>
        <w:t>F</w:t>
      </w:r>
      <w:r w:rsidRPr="00877CD1">
        <w:rPr>
          <w:rFonts w:ascii="Verdana" w:eastAsia="Calibri" w:hAnsi="Verdana" w:cs="Verdana"/>
          <w:b/>
          <w:bCs/>
          <w:color w:val="000000"/>
          <w:kern w:val="0"/>
          <w:sz w:val="12"/>
          <w:szCs w:val="12"/>
          <w:lang w:eastAsia="en-US"/>
        </w:rPr>
        <w:t xml:space="preserve">INALITÀ DEL </w:t>
      </w:r>
      <w:r w:rsidRPr="00877CD1">
        <w:rPr>
          <w:rFonts w:ascii="Verdana" w:eastAsia="Calibri" w:hAnsi="Verdana" w:cs="Verdana"/>
          <w:b/>
          <w:bCs/>
          <w:color w:val="000000"/>
          <w:kern w:val="0"/>
          <w:sz w:val="15"/>
          <w:szCs w:val="15"/>
          <w:lang w:eastAsia="en-US"/>
        </w:rPr>
        <w:t>T</w:t>
      </w:r>
      <w:r w:rsidRPr="00877CD1">
        <w:rPr>
          <w:rFonts w:ascii="Verdana" w:eastAsia="Calibri" w:hAnsi="Verdana" w:cs="Verdana"/>
          <w:b/>
          <w:bCs/>
          <w:color w:val="000000"/>
          <w:kern w:val="0"/>
          <w:sz w:val="12"/>
          <w:szCs w:val="12"/>
          <w:lang w:eastAsia="en-US"/>
        </w:rPr>
        <w:t xml:space="preserve">RATTAMENTO </w:t>
      </w:r>
    </w:p>
    <w:p w:rsidR="00877CD1" w:rsidRPr="00877CD1" w:rsidRDefault="00877CD1" w:rsidP="00877CD1">
      <w:pPr>
        <w:widowControl/>
        <w:suppressAutoHyphens w:val="0"/>
        <w:autoSpaceDE w:val="0"/>
        <w:autoSpaceDN w:val="0"/>
        <w:adjustRightInd w:val="0"/>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I Suoi dati personali, ed eventualmente quelli dei genitori o di chi ha la rappresentanza, verranno trattati: </w:t>
      </w:r>
    </w:p>
    <w:p w:rsidR="00877CD1" w:rsidRPr="00877CD1" w:rsidRDefault="00877CD1" w:rsidP="00877CD1">
      <w:pPr>
        <w:widowControl/>
        <w:numPr>
          <w:ilvl w:val="0"/>
          <w:numId w:val="11"/>
        </w:numPr>
        <w:suppressAutoHyphens w:val="0"/>
        <w:autoSpaceDE w:val="0"/>
        <w:autoSpaceDN w:val="0"/>
        <w:adjustRightInd w:val="0"/>
        <w:spacing w:after="5" w:line="276" w:lineRule="auto"/>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A) per le seguenti finalità: </w:t>
      </w:r>
    </w:p>
    <w:p w:rsidR="00877CD1" w:rsidRPr="00877CD1" w:rsidRDefault="00877CD1" w:rsidP="00877CD1">
      <w:pPr>
        <w:widowControl/>
        <w:numPr>
          <w:ilvl w:val="0"/>
          <w:numId w:val="11"/>
        </w:numPr>
        <w:suppressAutoHyphens w:val="0"/>
        <w:autoSpaceDE w:val="0"/>
        <w:autoSpaceDN w:val="0"/>
        <w:adjustRightInd w:val="0"/>
        <w:spacing w:after="5" w:line="276" w:lineRule="auto"/>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 partecipazione alle attività previste dal corso di formazione/percorso di orientamento/attività di supporto all’inserimento lavorativo per cui è stata effettuata l’iscrizione; </w:t>
      </w:r>
    </w:p>
    <w:p w:rsidR="00877CD1" w:rsidRPr="00877CD1" w:rsidRDefault="00877CD1" w:rsidP="00877CD1">
      <w:pPr>
        <w:widowControl/>
        <w:numPr>
          <w:ilvl w:val="0"/>
          <w:numId w:val="11"/>
        </w:numPr>
        <w:suppressAutoHyphens w:val="0"/>
        <w:autoSpaceDE w:val="0"/>
        <w:autoSpaceDN w:val="0"/>
        <w:adjustRightInd w:val="0"/>
        <w:spacing w:after="5" w:line="276" w:lineRule="auto"/>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 adempimento di obblighi derivanti da leggi, contratti, regolamenti in materia di igiene e sicurezza del lavoro, in materia fiscale, in materia assicurativa; </w:t>
      </w:r>
    </w:p>
    <w:p w:rsidR="00877CD1" w:rsidRPr="00877CD1" w:rsidRDefault="00877CD1" w:rsidP="00877CD1">
      <w:pPr>
        <w:widowControl/>
        <w:numPr>
          <w:ilvl w:val="0"/>
          <w:numId w:val="11"/>
        </w:numPr>
        <w:suppressAutoHyphens w:val="0"/>
        <w:autoSpaceDE w:val="0"/>
        <w:autoSpaceDN w:val="0"/>
        <w:adjustRightInd w:val="0"/>
        <w:spacing w:after="5" w:line="276" w:lineRule="auto"/>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 tutela dei diritti in sede giudiziaria. </w:t>
      </w:r>
    </w:p>
    <w:p w:rsidR="00877CD1" w:rsidRPr="00877CD1" w:rsidRDefault="00877CD1" w:rsidP="00877CD1">
      <w:pPr>
        <w:widowControl/>
        <w:numPr>
          <w:ilvl w:val="0"/>
          <w:numId w:val="11"/>
        </w:numPr>
        <w:suppressAutoHyphens w:val="0"/>
        <w:autoSpaceDE w:val="0"/>
        <w:autoSpaceDN w:val="0"/>
        <w:adjustRightInd w:val="0"/>
        <w:spacing w:after="5" w:line="276" w:lineRule="auto"/>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B) solo previo Suo specifico e distinto consenso per le seguenti finalità: </w:t>
      </w:r>
    </w:p>
    <w:p w:rsidR="00877CD1" w:rsidRPr="00877CD1" w:rsidRDefault="00877CD1" w:rsidP="00877CD1">
      <w:pPr>
        <w:widowControl/>
        <w:numPr>
          <w:ilvl w:val="0"/>
          <w:numId w:val="11"/>
        </w:numPr>
        <w:suppressAutoHyphens w:val="0"/>
        <w:autoSpaceDE w:val="0"/>
        <w:autoSpaceDN w:val="0"/>
        <w:adjustRightInd w:val="0"/>
        <w:spacing w:after="200" w:line="276" w:lineRule="auto"/>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 inviarLe via e-mail, posta e/o sms e/o contatti telefonici, newsletter, comunicazioni commerciali e/o materiale pubblicitario su prodotti o servizi offerti dal Titolare, e rilevazione del grado di soddisfazione sulla qualità dei servizi. </w:t>
      </w:r>
    </w:p>
    <w:p w:rsidR="00877CD1" w:rsidRPr="00877CD1" w:rsidRDefault="00877CD1" w:rsidP="00877CD1">
      <w:pPr>
        <w:widowControl/>
        <w:suppressAutoHyphens w:val="0"/>
        <w:autoSpaceDE w:val="0"/>
        <w:autoSpaceDN w:val="0"/>
        <w:adjustRightInd w:val="0"/>
        <w:rPr>
          <w:rFonts w:ascii="Verdana" w:eastAsia="Calibri" w:hAnsi="Verdana" w:cs="Verdana"/>
          <w:color w:val="000000"/>
          <w:kern w:val="0"/>
          <w:sz w:val="15"/>
          <w:szCs w:val="15"/>
          <w:lang w:eastAsia="en-US"/>
        </w:rPr>
      </w:pPr>
    </w:p>
    <w:p w:rsidR="00877CD1" w:rsidRPr="00877CD1" w:rsidRDefault="00877CD1" w:rsidP="00877CD1">
      <w:pPr>
        <w:widowControl/>
        <w:suppressAutoHyphens w:val="0"/>
        <w:autoSpaceDE w:val="0"/>
        <w:autoSpaceDN w:val="0"/>
        <w:adjustRightInd w:val="0"/>
        <w:rPr>
          <w:rFonts w:ascii="Verdana" w:eastAsia="Calibri" w:hAnsi="Verdana" w:cs="Verdana"/>
          <w:color w:val="000000"/>
          <w:kern w:val="0"/>
          <w:sz w:val="12"/>
          <w:szCs w:val="12"/>
          <w:lang w:eastAsia="en-US"/>
        </w:rPr>
      </w:pPr>
      <w:r w:rsidRPr="00877CD1">
        <w:rPr>
          <w:rFonts w:ascii="Verdana" w:eastAsia="Calibri" w:hAnsi="Verdana" w:cs="Verdana"/>
          <w:b/>
          <w:bCs/>
          <w:color w:val="000000"/>
          <w:kern w:val="0"/>
          <w:sz w:val="15"/>
          <w:szCs w:val="15"/>
          <w:lang w:eastAsia="en-US"/>
        </w:rPr>
        <w:t>M</w:t>
      </w:r>
      <w:r w:rsidRPr="00877CD1">
        <w:rPr>
          <w:rFonts w:ascii="Verdana" w:eastAsia="Calibri" w:hAnsi="Verdana" w:cs="Verdana"/>
          <w:b/>
          <w:bCs/>
          <w:color w:val="000000"/>
          <w:kern w:val="0"/>
          <w:sz w:val="12"/>
          <w:szCs w:val="12"/>
          <w:lang w:eastAsia="en-US"/>
        </w:rPr>
        <w:t xml:space="preserve">ODALITÀ DEL </w:t>
      </w:r>
      <w:r w:rsidRPr="00877CD1">
        <w:rPr>
          <w:rFonts w:ascii="Verdana" w:eastAsia="Calibri" w:hAnsi="Verdana" w:cs="Verdana"/>
          <w:b/>
          <w:bCs/>
          <w:color w:val="000000"/>
          <w:kern w:val="0"/>
          <w:sz w:val="15"/>
          <w:szCs w:val="15"/>
          <w:lang w:eastAsia="en-US"/>
        </w:rPr>
        <w:t>T</w:t>
      </w:r>
      <w:r w:rsidRPr="00877CD1">
        <w:rPr>
          <w:rFonts w:ascii="Verdana" w:eastAsia="Calibri" w:hAnsi="Verdana" w:cs="Verdana"/>
          <w:b/>
          <w:bCs/>
          <w:color w:val="000000"/>
          <w:kern w:val="0"/>
          <w:sz w:val="12"/>
          <w:szCs w:val="12"/>
          <w:lang w:eastAsia="en-US"/>
        </w:rPr>
        <w:t xml:space="preserve">RATTAMENTO </w:t>
      </w:r>
    </w:p>
    <w:p w:rsidR="00877CD1" w:rsidRPr="00877CD1" w:rsidRDefault="00877CD1" w:rsidP="00877CD1">
      <w:pPr>
        <w:widowControl/>
        <w:suppressAutoHyphens w:val="0"/>
        <w:autoSpaceDE w:val="0"/>
        <w:autoSpaceDN w:val="0"/>
        <w:adjustRightInd w:val="0"/>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Il trattamento dei Suoi dati personali è realizzato per mezzo delle operazioni indicate all’art. 4 n. 2 del Regolamento e precisamente mediante: la raccolta, la registrazione, l’organizzazione, la strutturazione, la conservazione, l’adattamento o la modifica, l’estrazione, la consultazione, l’uso, la comunicazione mediante trasmissione, il raffronto o l’interconnessione, la limitazione, la cancellazione o la distruzione. </w:t>
      </w:r>
    </w:p>
    <w:p w:rsidR="00877CD1" w:rsidRPr="00877CD1" w:rsidRDefault="00877CD1" w:rsidP="00877CD1">
      <w:pPr>
        <w:widowControl/>
        <w:suppressAutoHyphens w:val="0"/>
        <w:autoSpaceDE w:val="0"/>
        <w:autoSpaceDN w:val="0"/>
        <w:adjustRightInd w:val="0"/>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I Suoi dati personali sono sottoposti a trattamento sia cartaceo che elettronico e/o automatizzato. </w:t>
      </w:r>
    </w:p>
    <w:p w:rsidR="00877CD1" w:rsidRPr="00877CD1" w:rsidRDefault="00877CD1" w:rsidP="00877CD1">
      <w:pPr>
        <w:widowControl/>
        <w:suppressAutoHyphens w:val="0"/>
        <w:autoSpaceDE w:val="0"/>
        <w:autoSpaceDN w:val="0"/>
        <w:adjustRightInd w:val="0"/>
        <w:rPr>
          <w:rFonts w:ascii="Verdana" w:eastAsia="Calibri" w:hAnsi="Verdana" w:cs="Verdana"/>
          <w:color w:val="000000"/>
          <w:kern w:val="0"/>
          <w:sz w:val="15"/>
          <w:szCs w:val="15"/>
          <w:lang w:eastAsia="en-US"/>
        </w:rPr>
      </w:pPr>
    </w:p>
    <w:p w:rsidR="00877CD1" w:rsidRPr="00877CD1" w:rsidRDefault="00877CD1" w:rsidP="00877CD1">
      <w:pPr>
        <w:widowControl/>
        <w:suppressAutoHyphens w:val="0"/>
        <w:autoSpaceDE w:val="0"/>
        <w:autoSpaceDN w:val="0"/>
        <w:adjustRightInd w:val="0"/>
        <w:rPr>
          <w:rFonts w:ascii="Verdana" w:eastAsia="Calibri" w:hAnsi="Verdana" w:cs="Verdana"/>
          <w:color w:val="000000"/>
          <w:kern w:val="0"/>
          <w:sz w:val="15"/>
          <w:szCs w:val="15"/>
          <w:lang w:eastAsia="en-US"/>
        </w:rPr>
      </w:pPr>
      <w:r w:rsidRPr="00877CD1">
        <w:rPr>
          <w:rFonts w:ascii="Verdana" w:eastAsia="Calibri" w:hAnsi="Verdana" w:cs="Verdana"/>
          <w:b/>
          <w:bCs/>
          <w:color w:val="000000"/>
          <w:kern w:val="0"/>
          <w:sz w:val="15"/>
          <w:szCs w:val="15"/>
          <w:lang w:eastAsia="en-US"/>
        </w:rPr>
        <w:t xml:space="preserve">PERIODO DI CONSERVAZIONE DEI DATI PERSONALI </w:t>
      </w:r>
    </w:p>
    <w:p w:rsidR="00877CD1" w:rsidRPr="00877CD1" w:rsidRDefault="00877CD1" w:rsidP="00877CD1">
      <w:pPr>
        <w:widowControl/>
        <w:suppressAutoHyphens w:val="0"/>
        <w:autoSpaceDE w:val="0"/>
        <w:autoSpaceDN w:val="0"/>
        <w:adjustRightInd w:val="0"/>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Il Titolare tratterà i dati personali per il tempo necessario per l’adempimento delle finalità indicate nella presente informativa e comunque nel rispetto dei termini previsti da norme di Legge e di Regolamento. </w:t>
      </w:r>
    </w:p>
    <w:p w:rsidR="00877CD1" w:rsidRPr="00877CD1" w:rsidRDefault="00877CD1" w:rsidP="00877CD1">
      <w:pPr>
        <w:widowControl/>
        <w:suppressAutoHyphens w:val="0"/>
        <w:autoSpaceDE w:val="0"/>
        <w:autoSpaceDN w:val="0"/>
        <w:adjustRightInd w:val="0"/>
        <w:rPr>
          <w:rFonts w:ascii="Verdana" w:eastAsia="Calibri" w:hAnsi="Verdana" w:cs="Verdana"/>
          <w:color w:val="000000"/>
          <w:kern w:val="0"/>
          <w:sz w:val="15"/>
          <w:szCs w:val="15"/>
          <w:lang w:eastAsia="en-US"/>
        </w:rPr>
      </w:pPr>
    </w:p>
    <w:p w:rsidR="00877CD1" w:rsidRPr="00877CD1" w:rsidRDefault="00877CD1" w:rsidP="00877CD1">
      <w:pPr>
        <w:widowControl/>
        <w:suppressAutoHyphens w:val="0"/>
        <w:autoSpaceDE w:val="0"/>
        <w:autoSpaceDN w:val="0"/>
        <w:adjustRightInd w:val="0"/>
        <w:rPr>
          <w:rFonts w:ascii="Verdana" w:eastAsia="Calibri" w:hAnsi="Verdana" w:cs="Verdana"/>
          <w:color w:val="000000"/>
          <w:kern w:val="0"/>
          <w:sz w:val="15"/>
          <w:szCs w:val="15"/>
          <w:lang w:eastAsia="en-US"/>
        </w:rPr>
      </w:pPr>
      <w:r w:rsidRPr="00877CD1">
        <w:rPr>
          <w:rFonts w:ascii="Verdana" w:eastAsia="Calibri" w:hAnsi="Verdana" w:cs="Verdana"/>
          <w:b/>
          <w:bCs/>
          <w:color w:val="000000"/>
          <w:kern w:val="0"/>
          <w:sz w:val="15"/>
          <w:szCs w:val="15"/>
          <w:lang w:eastAsia="en-US"/>
        </w:rPr>
        <w:t xml:space="preserve">COMUNICAZIONE DEI DATI E ACCESSO </w:t>
      </w:r>
    </w:p>
    <w:p w:rsidR="00877CD1" w:rsidRPr="00877CD1" w:rsidRDefault="00877CD1" w:rsidP="00877CD1">
      <w:pPr>
        <w:widowControl/>
        <w:suppressAutoHyphens w:val="0"/>
        <w:autoSpaceDE w:val="0"/>
        <w:autoSpaceDN w:val="0"/>
        <w:adjustRightInd w:val="0"/>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I dati oggetto di trattamento potranno essere comunicati ai seguenti soggetti esterni: </w:t>
      </w:r>
    </w:p>
    <w:p w:rsidR="00877CD1" w:rsidRPr="00877CD1" w:rsidRDefault="00877CD1" w:rsidP="00877CD1">
      <w:pPr>
        <w:widowControl/>
        <w:suppressAutoHyphens w:val="0"/>
        <w:autoSpaceDE w:val="0"/>
        <w:autoSpaceDN w:val="0"/>
        <w:adjustRightInd w:val="0"/>
        <w:spacing w:after="4"/>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 enti finanziatori e regolatori delle attività; </w:t>
      </w:r>
    </w:p>
    <w:p w:rsidR="00877CD1" w:rsidRPr="00877CD1" w:rsidRDefault="00877CD1" w:rsidP="00877CD1">
      <w:pPr>
        <w:widowControl/>
        <w:suppressAutoHyphens w:val="0"/>
        <w:autoSpaceDE w:val="0"/>
        <w:autoSpaceDN w:val="0"/>
        <w:adjustRightInd w:val="0"/>
        <w:spacing w:after="4"/>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 altre istituzioni scolastiche, statali e non statali, per la trasmissione della documentazione attinente la carriera scolastica degli alunni, limitatamente ai dati indispensabili all’erogazione del servizio; </w:t>
      </w:r>
    </w:p>
    <w:p w:rsidR="00877CD1" w:rsidRPr="00877CD1" w:rsidRDefault="00877CD1" w:rsidP="00877CD1">
      <w:pPr>
        <w:widowControl/>
        <w:suppressAutoHyphens w:val="0"/>
        <w:autoSpaceDE w:val="0"/>
        <w:autoSpaceDN w:val="0"/>
        <w:adjustRightInd w:val="0"/>
        <w:spacing w:after="4"/>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 gestori pubblici e privati dei servizi di assistenza agli alunni e di supporto all’attività scolastica, ai sensi delle leggi regionali, limitatamente ai dati indispensabili al finanziamento e all’erogazione del servizio; </w:t>
      </w:r>
    </w:p>
    <w:p w:rsidR="00877CD1" w:rsidRPr="00877CD1" w:rsidRDefault="00877CD1" w:rsidP="00877CD1">
      <w:pPr>
        <w:widowControl/>
        <w:suppressAutoHyphens w:val="0"/>
        <w:autoSpaceDE w:val="0"/>
        <w:autoSpaceDN w:val="0"/>
        <w:adjustRightInd w:val="0"/>
        <w:jc w:val="both"/>
        <w:rPr>
          <w:rFonts w:ascii="Verdana" w:eastAsia="Calibri" w:hAnsi="Verdana" w:cs="Verdana"/>
          <w:color w:val="000000"/>
          <w:kern w:val="0"/>
          <w:sz w:val="15"/>
          <w:szCs w:val="15"/>
          <w:lang w:eastAsia="en-US"/>
        </w:rPr>
      </w:pPr>
      <w:r w:rsidRPr="00877CD1">
        <w:rPr>
          <w:rFonts w:ascii="Verdana" w:eastAsia="Calibri" w:hAnsi="Verdana" w:cs="Verdana"/>
          <w:color w:val="000000"/>
          <w:kern w:val="0"/>
          <w:sz w:val="15"/>
          <w:szCs w:val="15"/>
          <w:lang w:eastAsia="en-US"/>
        </w:rPr>
        <w:t xml:space="preserve">− Istituti di assicurazione per denuncia infortuni e per la connessa responsabilità civile; </w:t>
      </w:r>
    </w:p>
    <w:p w:rsidR="00877CD1" w:rsidRPr="00877CD1" w:rsidRDefault="00877CD1" w:rsidP="00877CD1">
      <w:pPr>
        <w:widowControl/>
        <w:suppressAutoHyphens w:val="0"/>
        <w:autoSpaceDE w:val="0"/>
        <w:autoSpaceDN w:val="0"/>
        <w:adjustRightInd w:val="0"/>
        <w:rPr>
          <w:rFonts w:ascii="Verdana" w:eastAsia="Calibri" w:hAnsi="Verdana"/>
          <w:kern w:val="0"/>
          <w:lang w:eastAsia="en-US"/>
        </w:rPr>
      </w:pPr>
    </w:p>
    <w:p w:rsidR="00877CD1" w:rsidRPr="00877CD1" w:rsidRDefault="00877CD1" w:rsidP="00877CD1">
      <w:pPr>
        <w:pageBreakBefore/>
        <w:widowControl/>
        <w:suppressAutoHyphens w:val="0"/>
        <w:autoSpaceDE w:val="0"/>
        <w:autoSpaceDN w:val="0"/>
        <w:adjustRightInd w:val="0"/>
        <w:rPr>
          <w:rFonts w:ascii="Verdana" w:eastAsia="Calibri" w:hAnsi="Verdana"/>
          <w:kern w:val="0"/>
          <w:lang w:eastAsia="en-US"/>
        </w:rPr>
      </w:pPr>
    </w:p>
    <w:p w:rsidR="00877CD1" w:rsidRPr="00877CD1" w:rsidRDefault="00877CD1" w:rsidP="00877CD1">
      <w:pPr>
        <w:widowControl/>
        <w:suppressAutoHyphens w:val="0"/>
        <w:autoSpaceDE w:val="0"/>
        <w:autoSpaceDN w:val="0"/>
        <w:adjustRightInd w:val="0"/>
        <w:spacing w:after="4"/>
        <w:jc w:val="both"/>
        <w:rPr>
          <w:rFonts w:ascii="Verdana" w:eastAsia="Calibri" w:hAnsi="Verdana"/>
          <w:kern w:val="0"/>
          <w:sz w:val="15"/>
          <w:szCs w:val="15"/>
          <w:lang w:eastAsia="en-US"/>
        </w:rPr>
      </w:pPr>
      <w:r w:rsidRPr="00877CD1">
        <w:rPr>
          <w:rFonts w:ascii="Verdana" w:eastAsia="Calibri" w:hAnsi="Verdana"/>
          <w:kern w:val="0"/>
          <w:sz w:val="15"/>
          <w:szCs w:val="15"/>
          <w:lang w:eastAsia="en-US"/>
        </w:rPr>
        <w:t xml:space="preserve">− INAIL per la denuncia infortuni ex d.P.R. 30 giugno 1965, n. 1124; </w:t>
      </w:r>
    </w:p>
    <w:p w:rsidR="00877CD1" w:rsidRPr="00877CD1" w:rsidRDefault="00877CD1" w:rsidP="00877CD1">
      <w:pPr>
        <w:widowControl/>
        <w:suppressAutoHyphens w:val="0"/>
        <w:autoSpaceDE w:val="0"/>
        <w:autoSpaceDN w:val="0"/>
        <w:adjustRightInd w:val="0"/>
        <w:spacing w:after="4"/>
        <w:jc w:val="both"/>
        <w:rPr>
          <w:rFonts w:ascii="Verdana" w:eastAsia="Calibri" w:hAnsi="Verdana" w:cs="Verdana"/>
          <w:kern w:val="0"/>
          <w:sz w:val="15"/>
          <w:szCs w:val="15"/>
          <w:lang w:eastAsia="en-US"/>
        </w:rPr>
      </w:pPr>
      <w:r w:rsidRPr="00877CD1">
        <w:rPr>
          <w:rFonts w:ascii="Verdana" w:eastAsia="Calibri" w:hAnsi="Verdana"/>
          <w:kern w:val="0"/>
          <w:sz w:val="15"/>
          <w:szCs w:val="15"/>
          <w:lang w:eastAsia="en-US"/>
        </w:rPr>
        <w:t xml:space="preserve">− </w:t>
      </w:r>
      <w:r w:rsidRPr="00877CD1">
        <w:rPr>
          <w:rFonts w:ascii="Verdana" w:eastAsia="Calibri" w:hAnsi="Verdana" w:cs="Verdana"/>
          <w:kern w:val="0"/>
          <w:sz w:val="15"/>
          <w:szCs w:val="15"/>
          <w:lang w:eastAsia="en-US"/>
        </w:rPr>
        <w:t xml:space="preserve">ASL e agli Enti Locali per il funzionamento dei Gruppi di Lavoro Handicap di istituto e per la predisposizione e verifica del Piano Educativo Individualizzato, ai sensi della legge 5 febbraio 1992, n.104; </w:t>
      </w:r>
    </w:p>
    <w:p w:rsidR="00877CD1" w:rsidRPr="00877CD1" w:rsidRDefault="00877CD1" w:rsidP="00877CD1">
      <w:pPr>
        <w:widowControl/>
        <w:suppressAutoHyphens w:val="0"/>
        <w:autoSpaceDE w:val="0"/>
        <w:autoSpaceDN w:val="0"/>
        <w:adjustRightInd w:val="0"/>
        <w:spacing w:after="4"/>
        <w:jc w:val="both"/>
        <w:rPr>
          <w:rFonts w:ascii="Verdana" w:eastAsia="Calibri" w:hAnsi="Verdana" w:cs="Verdana"/>
          <w:kern w:val="0"/>
          <w:sz w:val="15"/>
          <w:szCs w:val="15"/>
          <w:lang w:eastAsia="en-US"/>
        </w:rPr>
      </w:pPr>
      <w:r w:rsidRPr="00877CD1">
        <w:rPr>
          <w:rFonts w:ascii="Verdana" w:eastAsia="Calibri" w:hAnsi="Verdana" w:cs="Verdana"/>
          <w:kern w:val="0"/>
          <w:sz w:val="15"/>
          <w:szCs w:val="15"/>
          <w:lang w:eastAsia="en-US"/>
        </w:rPr>
        <w:t xml:space="preserve">− aziende, imprese e altri soggetti pubblici o privati per tirocini formativi, stage e alternanza scuola-lavoro, ai sensi della legge 24 giugno 1997, n. 196 e del d.lgs. 21 aprile 2005, n. 77 e, facoltativamente, per attività di rilevante interesse sociale ed economico, limitatamente ai dati indispensabili all’erogazione del servizio; </w:t>
      </w:r>
    </w:p>
    <w:p w:rsidR="00877CD1" w:rsidRPr="00877CD1" w:rsidRDefault="00877CD1" w:rsidP="00877CD1">
      <w:pPr>
        <w:widowControl/>
        <w:suppressAutoHyphens w:val="0"/>
        <w:autoSpaceDE w:val="0"/>
        <w:autoSpaceDN w:val="0"/>
        <w:adjustRightInd w:val="0"/>
        <w:spacing w:after="4"/>
        <w:jc w:val="both"/>
        <w:rPr>
          <w:rFonts w:ascii="Verdana" w:eastAsia="Calibri" w:hAnsi="Verdana" w:cs="Verdana"/>
          <w:kern w:val="0"/>
          <w:sz w:val="15"/>
          <w:szCs w:val="15"/>
          <w:lang w:eastAsia="en-US"/>
        </w:rPr>
      </w:pPr>
      <w:r w:rsidRPr="00877CD1">
        <w:rPr>
          <w:rFonts w:ascii="Verdana" w:eastAsia="Calibri" w:hAnsi="Verdana" w:cs="Verdana"/>
          <w:kern w:val="0"/>
          <w:sz w:val="15"/>
          <w:szCs w:val="15"/>
          <w:lang w:eastAsia="en-US"/>
        </w:rPr>
        <w:t xml:space="preserve">− Magistrature ordinarie e amministrativo-contabile e Organi di polizia giudiziaria, per l’esercizio dell’azione di giustizia; </w:t>
      </w:r>
    </w:p>
    <w:p w:rsidR="00877CD1" w:rsidRPr="00877CD1" w:rsidRDefault="00877CD1" w:rsidP="00877CD1">
      <w:pPr>
        <w:widowControl/>
        <w:suppressAutoHyphens w:val="0"/>
        <w:autoSpaceDE w:val="0"/>
        <w:autoSpaceDN w:val="0"/>
        <w:adjustRightInd w:val="0"/>
        <w:spacing w:after="4"/>
        <w:jc w:val="both"/>
        <w:rPr>
          <w:rFonts w:ascii="Verdana" w:eastAsia="Calibri" w:hAnsi="Verdana" w:cs="Verdana"/>
          <w:kern w:val="0"/>
          <w:sz w:val="15"/>
          <w:szCs w:val="15"/>
          <w:lang w:eastAsia="en-US"/>
        </w:rPr>
      </w:pPr>
      <w:r w:rsidRPr="00877CD1">
        <w:rPr>
          <w:rFonts w:ascii="Verdana" w:eastAsia="Calibri" w:hAnsi="Verdana" w:cs="Verdana"/>
          <w:kern w:val="0"/>
          <w:sz w:val="15"/>
          <w:szCs w:val="15"/>
          <w:lang w:eastAsia="en-US"/>
        </w:rPr>
        <w:t xml:space="preserve">− liberi professionisti, ai fini di patrocinio o di consulenza, compresi quelli di controparte per le finalità di corrispondenza. </w:t>
      </w:r>
    </w:p>
    <w:p w:rsidR="00877CD1" w:rsidRPr="00877CD1" w:rsidRDefault="00877CD1" w:rsidP="00877CD1">
      <w:pPr>
        <w:widowControl/>
        <w:suppressAutoHyphens w:val="0"/>
        <w:autoSpaceDE w:val="0"/>
        <w:autoSpaceDN w:val="0"/>
        <w:adjustRightInd w:val="0"/>
        <w:jc w:val="both"/>
        <w:rPr>
          <w:rFonts w:ascii="Verdana" w:eastAsia="Calibri" w:hAnsi="Verdana" w:cs="Verdana"/>
          <w:kern w:val="0"/>
          <w:sz w:val="15"/>
          <w:szCs w:val="15"/>
          <w:lang w:eastAsia="en-US"/>
        </w:rPr>
      </w:pPr>
      <w:r w:rsidRPr="00877CD1">
        <w:rPr>
          <w:rFonts w:ascii="Verdana" w:eastAsia="Calibri" w:hAnsi="Verdana" w:cs="Verdana"/>
          <w:kern w:val="0"/>
          <w:sz w:val="15"/>
          <w:szCs w:val="15"/>
          <w:lang w:eastAsia="en-US"/>
        </w:rPr>
        <w:t>− dai dipendenti e collaboratori del Titolare del trattamento.</w:t>
      </w:r>
    </w:p>
    <w:p w:rsidR="00877CD1" w:rsidRPr="00877CD1" w:rsidRDefault="00877CD1" w:rsidP="00877CD1">
      <w:pPr>
        <w:widowControl/>
        <w:suppressAutoHyphens w:val="0"/>
        <w:autoSpaceDE w:val="0"/>
        <w:autoSpaceDN w:val="0"/>
        <w:adjustRightInd w:val="0"/>
        <w:jc w:val="both"/>
        <w:rPr>
          <w:rFonts w:ascii="Verdana" w:eastAsia="Calibri" w:hAnsi="Verdana" w:cs="Verdana"/>
          <w:kern w:val="0"/>
          <w:sz w:val="15"/>
          <w:szCs w:val="15"/>
          <w:lang w:eastAsia="en-US"/>
        </w:rPr>
      </w:pPr>
    </w:p>
    <w:p w:rsidR="00877CD1" w:rsidRPr="00877CD1" w:rsidRDefault="00877CD1" w:rsidP="00877CD1">
      <w:pPr>
        <w:widowControl/>
        <w:suppressAutoHyphens w:val="0"/>
        <w:autoSpaceDE w:val="0"/>
        <w:autoSpaceDN w:val="0"/>
        <w:adjustRightInd w:val="0"/>
        <w:jc w:val="both"/>
        <w:rPr>
          <w:rFonts w:ascii="Verdana" w:eastAsia="Calibri" w:hAnsi="Verdana" w:cs="Verdana"/>
          <w:kern w:val="0"/>
          <w:sz w:val="15"/>
          <w:szCs w:val="15"/>
          <w:lang w:eastAsia="en-US"/>
        </w:rPr>
      </w:pPr>
      <w:r w:rsidRPr="00877CD1">
        <w:rPr>
          <w:rFonts w:ascii="Verdana" w:eastAsia="Calibri" w:hAnsi="Verdana" w:cs="Verdana"/>
          <w:kern w:val="0"/>
          <w:sz w:val="15"/>
          <w:szCs w:val="15"/>
          <w:lang w:eastAsia="en-US"/>
        </w:rPr>
        <w:t xml:space="preserve">I Suoi dati potrebbero essere pubblicati per rendere pubblici esiti connessi allo svolgimento dell’attività didattica. </w:t>
      </w:r>
      <w:r w:rsidRPr="00877CD1">
        <w:rPr>
          <w:rFonts w:ascii="Verdana" w:eastAsia="Calibri" w:hAnsi="Verdana" w:cs="Verdana"/>
          <w:kern w:val="0"/>
          <w:sz w:val="15"/>
          <w:szCs w:val="15"/>
          <w:lang w:eastAsia="en-US"/>
        </w:rPr>
        <w:br/>
      </w:r>
    </w:p>
    <w:p w:rsidR="00877CD1" w:rsidRPr="00877CD1" w:rsidRDefault="00877CD1" w:rsidP="00877CD1">
      <w:pPr>
        <w:widowControl/>
        <w:suppressAutoHyphens w:val="0"/>
        <w:autoSpaceDE w:val="0"/>
        <w:autoSpaceDN w:val="0"/>
        <w:adjustRightInd w:val="0"/>
        <w:rPr>
          <w:rFonts w:ascii="Verdana" w:eastAsia="Calibri" w:hAnsi="Verdana" w:cs="Verdana"/>
          <w:kern w:val="0"/>
          <w:sz w:val="15"/>
          <w:szCs w:val="15"/>
          <w:lang w:eastAsia="en-US"/>
        </w:rPr>
      </w:pPr>
      <w:r w:rsidRPr="00877CD1">
        <w:rPr>
          <w:rFonts w:ascii="Verdana" w:eastAsia="Calibri" w:hAnsi="Verdana" w:cs="Verdana"/>
          <w:b/>
          <w:bCs/>
          <w:kern w:val="0"/>
          <w:sz w:val="15"/>
          <w:szCs w:val="15"/>
          <w:lang w:eastAsia="en-US"/>
        </w:rPr>
        <w:t xml:space="preserve">TRASFERIMENTO DEI DATI </w:t>
      </w:r>
    </w:p>
    <w:p w:rsidR="00877CD1" w:rsidRPr="00877CD1" w:rsidRDefault="00877CD1" w:rsidP="00877CD1">
      <w:pPr>
        <w:widowControl/>
        <w:suppressAutoHyphens w:val="0"/>
        <w:autoSpaceDE w:val="0"/>
        <w:autoSpaceDN w:val="0"/>
        <w:adjustRightInd w:val="0"/>
        <w:jc w:val="both"/>
        <w:rPr>
          <w:rFonts w:ascii="Verdana" w:eastAsia="Calibri" w:hAnsi="Verdana" w:cs="Verdana"/>
          <w:kern w:val="0"/>
          <w:sz w:val="15"/>
          <w:szCs w:val="15"/>
          <w:lang w:eastAsia="en-US"/>
        </w:rPr>
      </w:pPr>
      <w:r w:rsidRPr="00877CD1">
        <w:rPr>
          <w:rFonts w:ascii="Verdana" w:eastAsia="Calibri" w:hAnsi="Verdana" w:cs="Verdana"/>
          <w:kern w:val="0"/>
          <w:sz w:val="15"/>
          <w:szCs w:val="15"/>
          <w:lang w:eastAsia="en-US"/>
        </w:rPr>
        <w:t xml:space="preserve">I Suoi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877CD1" w:rsidRPr="00877CD1" w:rsidRDefault="00877CD1" w:rsidP="00877CD1">
      <w:pPr>
        <w:widowControl/>
        <w:suppressAutoHyphens w:val="0"/>
        <w:autoSpaceDE w:val="0"/>
        <w:autoSpaceDN w:val="0"/>
        <w:adjustRightInd w:val="0"/>
        <w:rPr>
          <w:rFonts w:ascii="Verdana" w:eastAsia="Calibri" w:hAnsi="Verdana" w:cs="Verdana"/>
          <w:kern w:val="0"/>
          <w:sz w:val="15"/>
          <w:szCs w:val="15"/>
          <w:lang w:eastAsia="en-US"/>
        </w:rPr>
      </w:pPr>
    </w:p>
    <w:p w:rsidR="00877CD1" w:rsidRPr="00877CD1" w:rsidRDefault="00877CD1" w:rsidP="00877CD1">
      <w:pPr>
        <w:widowControl/>
        <w:suppressAutoHyphens w:val="0"/>
        <w:autoSpaceDE w:val="0"/>
        <w:autoSpaceDN w:val="0"/>
        <w:adjustRightInd w:val="0"/>
        <w:rPr>
          <w:rFonts w:ascii="Verdana" w:eastAsia="Calibri" w:hAnsi="Verdana" w:cs="Verdana"/>
          <w:kern w:val="0"/>
          <w:sz w:val="15"/>
          <w:szCs w:val="15"/>
          <w:lang w:eastAsia="en-US"/>
        </w:rPr>
      </w:pPr>
      <w:r w:rsidRPr="00877CD1">
        <w:rPr>
          <w:rFonts w:ascii="Verdana" w:eastAsia="Calibri" w:hAnsi="Verdana" w:cs="Verdana"/>
          <w:b/>
          <w:bCs/>
          <w:kern w:val="0"/>
          <w:sz w:val="15"/>
          <w:szCs w:val="15"/>
          <w:lang w:eastAsia="en-US"/>
        </w:rPr>
        <w:t xml:space="preserve">NATURA DEL CONFERIMENTO DEI DATI </w:t>
      </w:r>
    </w:p>
    <w:p w:rsidR="00877CD1" w:rsidRPr="00877CD1" w:rsidRDefault="00877CD1" w:rsidP="00877CD1">
      <w:pPr>
        <w:widowControl/>
        <w:suppressAutoHyphens w:val="0"/>
        <w:autoSpaceDE w:val="0"/>
        <w:autoSpaceDN w:val="0"/>
        <w:adjustRightInd w:val="0"/>
        <w:rPr>
          <w:rFonts w:ascii="Verdana" w:eastAsia="Calibri" w:hAnsi="Verdana" w:cs="Verdana"/>
          <w:kern w:val="0"/>
          <w:sz w:val="15"/>
          <w:szCs w:val="15"/>
          <w:lang w:eastAsia="en-US"/>
        </w:rPr>
      </w:pPr>
      <w:r w:rsidRPr="00877CD1">
        <w:rPr>
          <w:rFonts w:ascii="Verdana" w:eastAsia="Calibri" w:hAnsi="Verdana" w:cs="Verdana"/>
          <w:kern w:val="0"/>
          <w:sz w:val="15"/>
          <w:szCs w:val="15"/>
          <w:lang w:eastAsia="en-US"/>
        </w:rPr>
        <w:t xml:space="preserve">Il conferimento dei dati richiesti alla lettera A) delle Finalità del trattamento è indispensabile a questo Ente di formazione per l'assolvimento dei suoi obblighi istituzionali. </w:t>
      </w:r>
    </w:p>
    <w:p w:rsidR="00877CD1" w:rsidRPr="00877CD1" w:rsidRDefault="00877CD1" w:rsidP="00877CD1">
      <w:pPr>
        <w:widowControl/>
        <w:suppressAutoHyphens w:val="0"/>
        <w:autoSpaceDE w:val="0"/>
        <w:autoSpaceDN w:val="0"/>
        <w:adjustRightInd w:val="0"/>
        <w:rPr>
          <w:rFonts w:ascii="Verdana" w:eastAsia="Calibri" w:hAnsi="Verdana" w:cs="Verdana"/>
          <w:kern w:val="0"/>
          <w:sz w:val="15"/>
          <w:szCs w:val="15"/>
          <w:lang w:eastAsia="en-US"/>
        </w:rPr>
      </w:pPr>
      <w:r w:rsidRPr="00877CD1">
        <w:rPr>
          <w:rFonts w:ascii="Verdana" w:eastAsia="Calibri" w:hAnsi="Verdana" w:cs="Verdana"/>
          <w:kern w:val="0"/>
          <w:sz w:val="15"/>
          <w:szCs w:val="15"/>
          <w:lang w:eastAsia="en-US"/>
        </w:rPr>
        <w:t xml:space="preserve">Il conferimento di quelli di cui alla lettera B) è facoltativo. </w:t>
      </w:r>
    </w:p>
    <w:p w:rsidR="00877CD1" w:rsidRPr="00877CD1" w:rsidRDefault="00877CD1" w:rsidP="00877CD1">
      <w:pPr>
        <w:widowControl/>
        <w:suppressAutoHyphens w:val="0"/>
        <w:autoSpaceDE w:val="0"/>
        <w:autoSpaceDN w:val="0"/>
        <w:adjustRightInd w:val="0"/>
        <w:rPr>
          <w:rFonts w:ascii="Verdana" w:eastAsia="Calibri" w:hAnsi="Verdana" w:cs="Verdana"/>
          <w:kern w:val="0"/>
          <w:sz w:val="15"/>
          <w:szCs w:val="15"/>
          <w:lang w:eastAsia="en-US"/>
        </w:rPr>
      </w:pPr>
    </w:p>
    <w:p w:rsidR="00877CD1" w:rsidRPr="00877CD1" w:rsidRDefault="00877CD1" w:rsidP="00877CD1">
      <w:pPr>
        <w:widowControl/>
        <w:suppressAutoHyphens w:val="0"/>
        <w:autoSpaceDE w:val="0"/>
        <w:autoSpaceDN w:val="0"/>
        <w:adjustRightInd w:val="0"/>
        <w:rPr>
          <w:rFonts w:ascii="Verdana" w:eastAsia="Calibri" w:hAnsi="Verdana" w:cs="Verdana"/>
          <w:kern w:val="0"/>
          <w:sz w:val="12"/>
          <w:szCs w:val="12"/>
          <w:lang w:eastAsia="en-US"/>
        </w:rPr>
      </w:pPr>
      <w:r w:rsidRPr="00877CD1">
        <w:rPr>
          <w:rFonts w:ascii="Verdana" w:eastAsia="Calibri" w:hAnsi="Verdana" w:cs="Verdana"/>
          <w:b/>
          <w:bCs/>
          <w:kern w:val="0"/>
          <w:sz w:val="15"/>
          <w:szCs w:val="15"/>
          <w:lang w:eastAsia="en-US"/>
        </w:rPr>
        <w:t>D</w:t>
      </w:r>
      <w:r w:rsidRPr="00877CD1">
        <w:rPr>
          <w:rFonts w:ascii="Verdana" w:eastAsia="Calibri" w:hAnsi="Verdana" w:cs="Verdana"/>
          <w:b/>
          <w:bCs/>
          <w:kern w:val="0"/>
          <w:sz w:val="12"/>
          <w:szCs w:val="12"/>
          <w:lang w:eastAsia="en-US"/>
        </w:rPr>
        <w:t>IRITTI DELL</w:t>
      </w:r>
      <w:r w:rsidRPr="00877CD1">
        <w:rPr>
          <w:rFonts w:ascii="Verdana" w:eastAsia="Calibri" w:hAnsi="Verdana" w:cs="Verdana"/>
          <w:b/>
          <w:bCs/>
          <w:kern w:val="0"/>
          <w:sz w:val="15"/>
          <w:szCs w:val="15"/>
          <w:lang w:eastAsia="en-US"/>
        </w:rPr>
        <w:t>’</w:t>
      </w:r>
      <w:r w:rsidRPr="00877CD1">
        <w:rPr>
          <w:rFonts w:ascii="Verdana" w:eastAsia="Calibri" w:hAnsi="Verdana" w:cs="Verdana"/>
          <w:b/>
          <w:bCs/>
          <w:kern w:val="0"/>
          <w:sz w:val="12"/>
          <w:szCs w:val="12"/>
          <w:lang w:eastAsia="en-US"/>
        </w:rPr>
        <w:t xml:space="preserve">INTERESSATO </w:t>
      </w:r>
    </w:p>
    <w:p w:rsidR="00877CD1" w:rsidRPr="00877CD1" w:rsidRDefault="00877CD1" w:rsidP="00877CD1">
      <w:pPr>
        <w:widowControl/>
        <w:suppressAutoHyphens w:val="0"/>
        <w:autoSpaceDE w:val="0"/>
        <w:autoSpaceDN w:val="0"/>
        <w:adjustRightInd w:val="0"/>
        <w:rPr>
          <w:rFonts w:ascii="Verdana" w:eastAsia="Calibri" w:hAnsi="Verdana" w:cs="Verdana"/>
          <w:kern w:val="0"/>
          <w:sz w:val="15"/>
          <w:szCs w:val="15"/>
          <w:lang w:eastAsia="en-US"/>
        </w:rPr>
      </w:pPr>
      <w:r w:rsidRPr="00877CD1">
        <w:rPr>
          <w:rFonts w:ascii="Verdana" w:eastAsia="Calibri" w:hAnsi="Verdana" w:cs="Verdana"/>
          <w:kern w:val="0"/>
          <w:sz w:val="15"/>
          <w:szCs w:val="15"/>
          <w:lang w:eastAsia="en-US"/>
        </w:rPr>
        <w:t xml:space="preserve">Nella Sua qualità di interessato, Le sono conferiti i diritti di cui all’art. 15 del Regolamento e precisamente quello di: </w:t>
      </w:r>
    </w:p>
    <w:p w:rsidR="00877CD1" w:rsidRPr="00877CD1" w:rsidRDefault="00877CD1" w:rsidP="00877CD1">
      <w:pPr>
        <w:widowControl/>
        <w:numPr>
          <w:ilvl w:val="0"/>
          <w:numId w:val="12"/>
        </w:numPr>
        <w:suppressAutoHyphens w:val="0"/>
        <w:autoSpaceDE w:val="0"/>
        <w:autoSpaceDN w:val="0"/>
        <w:adjustRightInd w:val="0"/>
        <w:spacing w:after="5" w:line="276" w:lineRule="auto"/>
        <w:rPr>
          <w:rFonts w:ascii="Verdana" w:eastAsia="Calibri" w:hAnsi="Verdana" w:cs="Verdana"/>
          <w:kern w:val="0"/>
          <w:sz w:val="15"/>
          <w:szCs w:val="15"/>
          <w:lang w:eastAsia="en-US"/>
        </w:rPr>
      </w:pPr>
      <w:r w:rsidRPr="00877CD1">
        <w:rPr>
          <w:rFonts w:ascii="Verdana" w:eastAsia="Calibri" w:hAnsi="Verdana" w:cs="Verdana"/>
          <w:kern w:val="0"/>
          <w:sz w:val="15"/>
          <w:szCs w:val="15"/>
          <w:lang w:eastAsia="en-US"/>
        </w:rPr>
        <w:t xml:space="preserve">I. ottenere la conferma dell'esistenza o meno di dati personali che La riguardano, anche se non ancora registrati, e la loro comunicazione in forma intelligibile; </w:t>
      </w:r>
    </w:p>
    <w:p w:rsidR="00877CD1" w:rsidRPr="00877CD1" w:rsidRDefault="00877CD1" w:rsidP="00877CD1">
      <w:pPr>
        <w:widowControl/>
        <w:numPr>
          <w:ilvl w:val="0"/>
          <w:numId w:val="12"/>
        </w:numPr>
        <w:suppressAutoHyphens w:val="0"/>
        <w:autoSpaceDE w:val="0"/>
        <w:autoSpaceDN w:val="0"/>
        <w:adjustRightInd w:val="0"/>
        <w:spacing w:after="5" w:line="276" w:lineRule="auto"/>
        <w:rPr>
          <w:rFonts w:ascii="Verdana" w:eastAsia="Calibri" w:hAnsi="Verdana" w:cs="Verdana"/>
          <w:kern w:val="0"/>
          <w:sz w:val="15"/>
          <w:szCs w:val="15"/>
          <w:lang w:eastAsia="en-US"/>
        </w:rPr>
      </w:pPr>
      <w:r w:rsidRPr="00877CD1">
        <w:rPr>
          <w:rFonts w:ascii="Verdana" w:eastAsia="Calibri" w:hAnsi="Verdana" w:cs="Verdana"/>
          <w:kern w:val="0"/>
          <w:sz w:val="15"/>
          <w:szCs w:val="15"/>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1del Regolamento; e) dei soggetti o delle categorie di soggetti ai quali i dati personali possono essere comunicati o che possono venirne a conoscenza in qualità di rappresentante designato nel territorio dello Stato, di responsabili o incaricati; </w:t>
      </w:r>
    </w:p>
    <w:p w:rsidR="00877CD1" w:rsidRPr="00877CD1" w:rsidRDefault="00877CD1" w:rsidP="00877CD1">
      <w:pPr>
        <w:widowControl/>
        <w:numPr>
          <w:ilvl w:val="0"/>
          <w:numId w:val="12"/>
        </w:numPr>
        <w:suppressAutoHyphens w:val="0"/>
        <w:autoSpaceDE w:val="0"/>
        <w:autoSpaceDN w:val="0"/>
        <w:adjustRightInd w:val="0"/>
        <w:spacing w:after="5" w:line="276" w:lineRule="auto"/>
        <w:rPr>
          <w:rFonts w:ascii="Verdana" w:eastAsia="Calibri" w:hAnsi="Verdana" w:cs="Verdana"/>
          <w:kern w:val="0"/>
          <w:sz w:val="15"/>
          <w:szCs w:val="15"/>
          <w:lang w:eastAsia="en-US"/>
        </w:rPr>
      </w:pPr>
      <w:r w:rsidRPr="00877CD1">
        <w:rPr>
          <w:rFonts w:ascii="Verdana" w:eastAsia="Calibri" w:hAnsi="Verdana" w:cs="Verdana"/>
          <w:kern w:val="0"/>
          <w:sz w:val="15"/>
          <w:szCs w:val="15"/>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877CD1" w:rsidRPr="00877CD1" w:rsidRDefault="00877CD1" w:rsidP="00877CD1">
      <w:pPr>
        <w:widowControl/>
        <w:numPr>
          <w:ilvl w:val="0"/>
          <w:numId w:val="12"/>
        </w:numPr>
        <w:suppressAutoHyphens w:val="0"/>
        <w:autoSpaceDE w:val="0"/>
        <w:autoSpaceDN w:val="0"/>
        <w:adjustRightInd w:val="0"/>
        <w:spacing w:after="200" w:line="276" w:lineRule="auto"/>
        <w:rPr>
          <w:rFonts w:ascii="Verdana" w:eastAsia="Calibri" w:hAnsi="Verdana" w:cs="Verdana"/>
          <w:kern w:val="0"/>
          <w:sz w:val="15"/>
          <w:szCs w:val="15"/>
          <w:lang w:eastAsia="en-US"/>
        </w:rPr>
      </w:pPr>
      <w:r w:rsidRPr="00877CD1">
        <w:rPr>
          <w:rFonts w:ascii="Verdana" w:eastAsia="Calibri" w:hAnsi="Verdana" w:cs="Verdana"/>
          <w:kern w:val="0"/>
          <w:sz w:val="15"/>
          <w:szCs w:val="15"/>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 </w:t>
      </w:r>
    </w:p>
    <w:p w:rsidR="00877CD1" w:rsidRPr="00877CD1" w:rsidRDefault="00877CD1" w:rsidP="00877CD1">
      <w:pPr>
        <w:widowControl/>
        <w:suppressAutoHyphens w:val="0"/>
        <w:autoSpaceDE w:val="0"/>
        <w:autoSpaceDN w:val="0"/>
        <w:adjustRightInd w:val="0"/>
        <w:rPr>
          <w:rFonts w:ascii="Verdana" w:eastAsia="Calibri" w:hAnsi="Verdana" w:cs="Verdana"/>
          <w:kern w:val="0"/>
          <w:sz w:val="15"/>
          <w:szCs w:val="15"/>
          <w:lang w:eastAsia="en-US"/>
        </w:rPr>
      </w:pPr>
    </w:p>
    <w:p w:rsidR="00877CD1" w:rsidRDefault="00877CD1" w:rsidP="00877CD1">
      <w:pPr>
        <w:widowControl/>
        <w:suppressAutoHyphens w:val="0"/>
        <w:autoSpaceDE w:val="0"/>
        <w:autoSpaceDN w:val="0"/>
        <w:adjustRightInd w:val="0"/>
        <w:rPr>
          <w:rFonts w:ascii="Verdana" w:eastAsia="Calibri" w:hAnsi="Verdana" w:cs="Verdana"/>
          <w:kern w:val="0"/>
          <w:sz w:val="15"/>
          <w:szCs w:val="15"/>
          <w:lang w:eastAsia="en-US"/>
        </w:rPr>
      </w:pPr>
      <w:r w:rsidRPr="00877CD1">
        <w:rPr>
          <w:rFonts w:ascii="Verdana" w:eastAsia="Calibri" w:hAnsi="Verdana" w:cs="Verdana"/>
          <w:kern w:val="0"/>
          <w:sz w:val="15"/>
          <w:szCs w:val="15"/>
          <w:lang w:eastAsia="en-US"/>
        </w:rPr>
        <w:t xml:space="preserve">Ove applicabili, ha altresì i diritti di cui agli artt. 16-21 del Regolamento (Diritto di rettifica, diritto all’oblio, diritto di limitazione di trattamento, diritto alla portabilità dei dati, diritto di opposizione), nonché il diritto di reclamo all’Autorità Garante. </w:t>
      </w:r>
    </w:p>
    <w:p w:rsidR="00877CD1" w:rsidRPr="00877CD1" w:rsidRDefault="00877CD1" w:rsidP="00877CD1">
      <w:pPr>
        <w:widowControl/>
        <w:suppressAutoHyphens w:val="0"/>
        <w:autoSpaceDE w:val="0"/>
        <w:autoSpaceDN w:val="0"/>
        <w:adjustRightInd w:val="0"/>
        <w:rPr>
          <w:rFonts w:ascii="Verdana" w:eastAsia="Calibri" w:hAnsi="Verdana" w:cs="Verdana"/>
          <w:kern w:val="0"/>
          <w:sz w:val="15"/>
          <w:szCs w:val="15"/>
          <w:lang w:eastAsia="en-US"/>
        </w:rPr>
      </w:pPr>
    </w:p>
    <w:p w:rsidR="00877CD1" w:rsidRDefault="00877CD1" w:rsidP="00877CD1">
      <w:pPr>
        <w:widowControl/>
        <w:suppressAutoHyphens w:val="0"/>
        <w:autoSpaceDE w:val="0"/>
        <w:autoSpaceDN w:val="0"/>
        <w:adjustRightInd w:val="0"/>
        <w:rPr>
          <w:rFonts w:ascii="Verdana" w:eastAsia="Calibri" w:hAnsi="Verdana" w:cs="Verdana"/>
          <w:b/>
          <w:bCs/>
          <w:kern w:val="0"/>
          <w:sz w:val="15"/>
          <w:szCs w:val="15"/>
          <w:lang w:eastAsia="en-US"/>
        </w:rPr>
      </w:pPr>
      <w:r w:rsidRPr="00877CD1">
        <w:rPr>
          <w:rFonts w:ascii="Verdana" w:eastAsia="Calibri" w:hAnsi="Verdana" w:cs="Verdana"/>
          <w:b/>
          <w:bCs/>
          <w:kern w:val="0"/>
          <w:sz w:val="15"/>
          <w:szCs w:val="15"/>
          <w:lang w:eastAsia="en-US"/>
        </w:rPr>
        <w:t xml:space="preserve">MODALITÀ DI ESERCIZIO DEI DIRITTI </w:t>
      </w:r>
    </w:p>
    <w:p w:rsidR="00877CD1" w:rsidRDefault="00877CD1" w:rsidP="00877CD1">
      <w:pPr>
        <w:widowControl/>
        <w:suppressAutoHyphens w:val="0"/>
        <w:autoSpaceDE w:val="0"/>
        <w:autoSpaceDN w:val="0"/>
        <w:adjustRightInd w:val="0"/>
        <w:rPr>
          <w:rFonts w:ascii="Verdana" w:eastAsia="Calibri" w:hAnsi="Verdana" w:cs="Verdana"/>
          <w:kern w:val="0"/>
          <w:sz w:val="15"/>
          <w:szCs w:val="15"/>
          <w:lang w:eastAsia="en-US"/>
        </w:rPr>
      </w:pPr>
      <w:r w:rsidRPr="00877CD1">
        <w:rPr>
          <w:rFonts w:ascii="Verdana" w:eastAsia="Calibri" w:hAnsi="Verdana" w:cs="Verdana"/>
          <w:kern w:val="0"/>
          <w:sz w:val="15"/>
          <w:szCs w:val="15"/>
          <w:lang w:eastAsia="en-US"/>
        </w:rPr>
        <w:t xml:space="preserve">Potrà in qualsiasi momento esercitare i diritti inviando una e-mail all’indirizzo </w:t>
      </w:r>
      <w:r w:rsidR="00291717">
        <w:rPr>
          <w:rFonts w:ascii="Verdana" w:eastAsia="Calibri" w:hAnsi="Verdana" w:cs="Verdana"/>
          <w:kern w:val="0"/>
          <w:sz w:val="15"/>
          <w:szCs w:val="15"/>
          <w:lang w:eastAsia="en-US"/>
        </w:rPr>
        <w:t>ctmm151004@istruzione.it</w:t>
      </w:r>
    </w:p>
    <w:p w:rsidR="00877CD1" w:rsidRPr="00877CD1" w:rsidRDefault="00877CD1" w:rsidP="00877CD1">
      <w:pPr>
        <w:widowControl/>
        <w:suppressAutoHyphens w:val="0"/>
        <w:autoSpaceDE w:val="0"/>
        <w:autoSpaceDN w:val="0"/>
        <w:adjustRightInd w:val="0"/>
        <w:rPr>
          <w:rFonts w:ascii="Verdana" w:eastAsia="Calibri" w:hAnsi="Verdana" w:cs="Verdana"/>
          <w:kern w:val="0"/>
          <w:sz w:val="15"/>
          <w:szCs w:val="15"/>
          <w:lang w:eastAsia="en-US"/>
        </w:rPr>
      </w:pPr>
    </w:p>
    <w:p w:rsidR="00877CD1" w:rsidRPr="00877CD1" w:rsidRDefault="00877CD1" w:rsidP="00877CD1">
      <w:pPr>
        <w:widowControl/>
        <w:suppressAutoHyphens w:val="0"/>
        <w:autoSpaceDE w:val="0"/>
        <w:autoSpaceDN w:val="0"/>
        <w:adjustRightInd w:val="0"/>
        <w:rPr>
          <w:rFonts w:ascii="Verdana" w:eastAsia="Calibri" w:hAnsi="Verdana" w:cs="Verdana"/>
          <w:kern w:val="0"/>
          <w:sz w:val="15"/>
          <w:szCs w:val="15"/>
          <w:lang w:eastAsia="en-US"/>
        </w:rPr>
      </w:pPr>
      <w:r w:rsidRPr="00877CD1">
        <w:rPr>
          <w:rFonts w:ascii="Verdana" w:eastAsia="Calibri" w:hAnsi="Verdana" w:cs="Verdana"/>
          <w:b/>
          <w:bCs/>
          <w:kern w:val="0"/>
          <w:sz w:val="15"/>
          <w:szCs w:val="15"/>
          <w:lang w:eastAsia="en-US"/>
        </w:rPr>
        <w:t xml:space="preserve">RESPONSABILE PER LA PROTEZIONE DEI DATI PERSONALI </w:t>
      </w:r>
    </w:p>
    <w:p w:rsidR="00877CD1" w:rsidRDefault="00877CD1" w:rsidP="00877CD1">
      <w:pPr>
        <w:widowControl/>
        <w:suppressAutoHyphens w:val="0"/>
        <w:autoSpaceDE w:val="0"/>
        <w:autoSpaceDN w:val="0"/>
        <w:adjustRightInd w:val="0"/>
        <w:rPr>
          <w:rFonts w:ascii="Verdana" w:eastAsia="Calibri" w:hAnsi="Verdana" w:cs="Verdana"/>
          <w:kern w:val="0"/>
          <w:sz w:val="15"/>
          <w:szCs w:val="15"/>
          <w:lang w:eastAsia="en-US"/>
        </w:rPr>
      </w:pPr>
      <w:r w:rsidRPr="00877CD1">
        <w:rPr>
          <w:rFonts w:ascii="Verdana" w:eastAsia="Calibri" w:hAnsi="Verdana" w:cs="Verdana"/>
          <w:kern w:val="0"/>
          <w:sz w:val="15"/>
          <w:szCs w:val="15"/>
          <w:lang w:eastAsia="en-US"/>
        </w:rPr>
        <w:t xml:space="preserve">Il Titolare del trattamento ha nominato il DPO, contattabile ai seguenti indirizzi mail: </w:t>
      </w:r>
      <w:r w:rsidR="00291717">
        <w:rPr>
          <w:rFonts w:ascii="Verdana" w:eastAsia="Calibri" w:hAnsi="Verdana" w:cs="Verdana"/>
          <w:kern w:val="0"/>
          <w:sz w:val="15"/>
          <w:szCs w:val="15"/>
          <w:lang w:eastAsia="en-US"/>
        </w:rPr>
        <w:t>ctmm151004@istruzione.it</w:t>
      </w:r>
      <w:bookmarkStart w:id="0" w:name="_GoBack"/>
      <w:bookmarkEnd w:id="0"/>
      <w:r w:rsidRPr="00877CD1">
        <w:rPr>
          <w:rFonts w:ascii="Verdana" w:eastAsia="Calibri" w:hAnsi="Verdana" w:cs="Verdana"/>
          <w:kern w:val="0"/>
          <w:sz w:val="15"/>
          <w:szCs w:val="15"/>
          <w:lang w:eastAsia="en-US"/>
        </w:rPr>
        <w:t xml:space="preserve"> </w:t>
      </w:r>
    </w:p>
    <w:p w:rsidR="00877CD1" w:rsidRDefault="00877CD1" w:rsidP="00877CD1">
      <w:pPr>
        <w:widowControl/>
        <w:suppressAutoHyphens w:val="0"/>
        <w:autoSpaceDE w:val="0"/>
        <w:autoSpaceDN w:val="0"/>
        <w:adjustRightInd w:val="0"/>
        <w:rPr>
          <w:rFonts w:ascii="Verdana" w:eastAsia="Calibri" w:hAnsi="Verdana" w:cs="Verdana"/>
          <w:kern w:val="0"/>
          <w:sz w:val="15"/>
          <w:szCs w:val="15"/>
          <w:lang w:eastAsia="en-US"/>
        </w:rPr>
      </w:pPr>
    </w:p>
    <w:p w:rsidR="00877CD1" w:rsidRPr="00877CD1" w:rsidRDefault="00877CD1" w:rsidP="00877CD1">
      <w:pPr>
        <w:widowControl/>
        <w:suppressAutoHyphens w:val="0"/>
        <w:autoSpaceDE w:val="0"/>
        <w:autoSpaceDN w:val="0"/>
        <w:adjustRightInd w:val="0"/>
        <w:rPr>
          <w:rFonts w:ascii="Verdana" w:eastAsia="Calibri" w:hAnsi="Verdana" w:cs="Verdana"/>
          <w:kern w:val="0"/>
          <w:sz w:val="12"/>
          <w:szCs w:val="12"/>
          <w:lang w:eastAsia="en-US"/>
        </w:rPr>
      </w:pPr>
      <w:r w:rsidRPr="00877CD1">
        <w:rPr>
          <w:rFonts w:ascii="Verdana" w:eastAsia="Calibri" w:hAnsi="Verdana" w:cs="Verdana"/>
          <w:b/>
          <w:bCs/>
          <w:kern w:val="0"/>
          <w:sz w:val="15"/>
          <w:szCs w:val="15"/>
          <w:lang w:eastAsia="en-US"/>
        </w:rPr>
        <w:t>T</w:t>
      </w:r>
      <w:r w:rsidRPr="00877CD1">
        <w:rPr>
          <w:rFonts w:ascii="Verdana" w:eastAsia="Calibri" w:hAnsi="Verdana" w:cs="Verdana"/>
          <w:b/>
          <w:bCs/>
          <w:kern w:val="0"/>
          <w:sz w:val="12"/>
          <w:szCs w:val="12"/>
          <w:lang w:eastAsia="en-US"/>
        </w:rPr>
        <w:t>ITOLARE</w:t>
      </w:r>
      <w:r w:rsidRPr="00877CD1">
        <w:rPr>
          <w:rFonts w:ascii="Verdana" w:eastAsia="Calibri" w:hAnsi="Verdana" w:cs="Verdana"/>
          <w:b/>
          <w:bCs/>
          <w:kern w:val="0"/>
          <w:sz w:val="15"/>
          <w:szCs w:val="15"/>
          <w:lang w:eastAsia="en-US"/>
        </w:rPr>
        <w:t>, R</w:t>
      </w:r>
      <w:r w:rsidRPr="00877CD1">
        <w:rPr>
          <w:rFonts w:ascii="Verdana" w:eastAsia="Calibri" w:hAnsi="Verdana" w:cs="Verdana"/>
          <w:b/>
          <w:bCs/>
          <w:kern w:val="0"/>
          <w:sz w:val="12"/>
          <w:szCs w:val="12"/>
          <w:lang w:eastAsia="en-US"/>
        </w:rPr>
        <w:t xml:space="preserve">ESPONSABILI ED </w:t>
      </w:r>
      <w:r w:rsidRPr="00877CD1">
        <w:rPr>
          <w:rFonts w:ascii="Verdana" w:eastAsia="Calibri" w:hAnsi="Verdana" w:cs="Verdana"/>
          <w:b/>
          <w:bCs/>
          <w:kern w:val="0"/>
          <w:sz w:val="15"/>
          <w:szCs w:val="15"/>
          <w:lang w:eastAsia="en-US"/>
        </w:rPr>
        <w:t>I</w:t>
      </w:r>
      <w:r w:rsidRPr="00877CD1">
        <w:rPr>
          <w:rFonts w:ascii="Verdana" w:eastAsia="Calibri" w:hAnsi="Verdana" w:cs="Verdana"/>
          <w:b/>
          <w:bCs/>
          <w:kern w:val="0"/>
          <w:sz w:val="12"/>
          <w:szCs w:val="12"/>
          <w:lang w:eastAsia="en-US"/>
        </w:rPr>
        <w:t xml:space="preserve">NCARICATI AL </w:t>
      </w:r>
      <w:r w:rsidRPr="00877CD1">
        <w:rPr>
          <w:rFonts w:ascii="Verdana" w:eastAsia="Calibri" w:hAnsi="Verdana" w:cs="Verdana"/>
          <w:b/>
          <w:bCs/>
          <w:kern w:val="0"/>
          <w:sz w:val="15"/>
          <w:szCs w:val="15"/>
          <w:lang w:eastAsia="en-US"/>
        </w:rPr>
        <w:t>T</w:t>
      </w:r>
      <w:r w:rsidRPr="00877CD1">
        <w:rPr>
          <w:rFonts w:ascii="Verdana" w:eastAsia="Calibri" w:hAnsi="Verdana" w:cs="Verdana"/>
          <w:b/>
          <w:bCs/>
          <w:kern w:val="0"/>
          <w:sz w:val="12"/>
          <w:szCs w:val="12"/>
          <w:lang w:eastAsia="en-US"/>
        </w:rPr>
        <w:t xml:space="preserve">RATTAMENTO </w:t>
      </w:r>
    </w:p>
    <w:p w:rsidR="00877CD1" w:rsidRPr="00877CD1" w:rsidRDefault="00877CD1" w:rsidP="00877CD1">
      <w:pPr>
        <w:widowControl/>
        <w:suppressAutoHyphens w:val="0"/>
        <w:autoSpaceDE w:val="0"/>
        <w:autoSpaceDN w:val="0"/>
        <w:adjustRightInd w:val="0"/>
        <w:rPr>
          <w:rFonts w:ascii="Verdana" w:eastAsia="Calibri" w:hAnsi="Verdana" w:cs="Verdana"/>
          <w:b/>
          <w:kern w:val="0"/>
          <w:sz w:val="15"/>
          <w:szCs w:val="15"/>
          <w:lang w:eastAsia="en-US"/>
        </w:rPr>
      </w:pPr>
      <w:r w:rsidRPr="00877CD1">
        <w:rPr>
          <w:rFonts w:ascii="Verdana" w:eastAsia="Calibri" w:hAnsi="Verdana" w:cs="Verdana"/>
          <w:kern w:val="0"/>
          <w:sz w:val="15"/>
          <w:szCs w:val="15"/>
          <w:lang w:eastAsia="en-US"/>
        </w:rPr>
        <w:t xml:space="preserve">Il titolare del trattamento è </w:t>
      </w:r>
      <w:r w:rsidRPr="00877CD1">
        <w:rPr>
          <w:rFonts w:ascii="Verdana" w:eastAsia="Calibri" w:hAnsi="Verdana" w:cs="Verdana"/>
          <w:b/>
          <w:kern w:val="0"/>
          <w:sz w:val="15"/>
          <w:szCs w:val="15"/>
          <w:lang w:eastAsia="en-US"/>
        </w:rPr>
        <w:t>Il CPIA - Centro Provinciale per l’Istruzione degli Adulti – Catania 2</w:t>
      </w:r>
    </w:p>
    <w:p w:rsidR="00877CD1" w:rsidRPr="00877CD1" w:rsidRDefault="00877CD1" w:rsidP="00877CD1">
      <w:pPr>
        <w:widowControl/>
        <w:suppressAutoHyphens w:val="0"/>
        <w:autoSpaceDE w:val="0"/>
        <w:autoSpaceDN w:val="0"/>
        <w:adjustRightInd w:val="0"/>
        <w:rPr>
          <w:rFonts w:ascii="Verdana" w:eastAsia="Calibri" w:hAnsi="Verdana" w:cs="Verdana"/>
          <w:b/>
          <w:kern w:val="0"/>
          <w:sz w:val="15"/>
          <w:szCs w:val="15"/>
          <w:lang w:eastAsia="en-US"/>
        </w:rPr>
      </w:pPr>
    </w:p>
    <w:p w:rsidR="00877CD1" w:rsidRPr="00877CD1" w:rsidRDefault="00877CD1" w:rsidP="00877CD1">
      <w:pPr>
        <w:widowControl/>
        <w:suppressAutoHyphens w:val="0"/>
        <w:autoSpaceDE w:val="0"/>
        <w:autoSpaceDN w:val="0"/>
        <w:adjustRightInd w:val="0"/>
        <w:rPr>
          <w:rFonts w:ascii="Verdana" w:eastAsia="Calibri" w:hAnsi="Verdana" w:cs="Verdana"/>
          <w:kern w:val="0"/>
          <w:sz w:val="15"/>
          <w:szCs w:val="15"/>
          <w:lang w:eastAsia="en-US"/>
        </w:rPr>
      </w:pPr>
      <w:r w:rsidRPr="00877CD1">
        <w:rPr>
          <w:rFonts w:ascii="Verdana" w:eastAsia="Calibri" w:hAnsi="Verdana" w:cs="Verdana"/>
          <w:kern w:val="0"/>
          <w:sz w:val="15"/>
          <w:szCs w:val="15"/>
          <w:lang w:eastAsia="en-US"/>
        </w:rPr>
        <w:t xml:space="preserve">L’elenco aggiornato dei responsabili e degli incaricati al trattamento è custodito presso la sede del Titolare del trattamento. </w:t>
      </w:r>
    </w:p>
    <w:p w:rsidR="00877CD1" w:rsidRPr="00877CD1" w:rsidRDefault="00877CD1" w:rsidP="00877CD1">
      <w:pPr>
        <w:widowControl/>
        <w:suppressAutoHyphens w:val="0"/>
        <w:autoSpaceDE w:val="0"/>
        <w:autoSpaceDN w:val="0"/>
        <w:adjustRightInd w:val="0"/>
        <w:rPr>
          <w:rFonts w:ascii="Verdana" w:eastAsia="Calibri" w:hAnsi="Verdana" w:cs="Verdana"/>
          <w:kern w:val="0"/>
          <w:sz w:val="15"/>
          <w:szCs w:val="15"/>
          <w:lang w:eastAsia="en-US"/>
        </w:rPr>
      </w:pPr>
    </w:p>
    <w:p w:rsidR="00877CD1" w:rsidRDefault="00877CD1" w:rsidP="00877CD1">
      <w:pPr>
        <w:widowControl/>
        <w:suppressAutoHyphens w:val="0"/>
        <w:autoSpaceDE w:val="0"/>
        <w:autoSpaceDN w:val="0"/>
        <w:adjustRightInd w:val="0"/>
        <w:jc w:val="right"/>
        <w:rPr>
          <w:rFonts w:ascii="Verdana" w:eastAsia="Calibri" w:hAnsi="Verdana" w:cs="Verdana"/>
          <w:kern w:val="0"/>
          <w:sz w:val="15"/>
          <w:szCs w:val="15"/>
          <w:lang w:eastAsia="en-US"/>
        </w:rPr>
      </w:pPr>
      <w:r w:rsidRPr="00877CD1">
        <w:rPr>
          <w:rFonts w:ascii="Verdana" w:eastAsia="Calibri" w:hAnsi="Verdana" w:cs="Verdana"/>
          <w:kern w:val="0"/>
          <w:sz w:val="15"/>
          <w:szCs w:val="15"/>
          <w:lang w:eastAsia="en-US"/>
        </w:rPr>
        <w:t xml:space="preserve">Il Titolare del trattamento </w:t>
      </w:r>
    </w:p>
    <w:p w:rsidR="009F13F4" w:rsidRDefault="009F13F4" w:rsidP="00877CD1">
      <w:pPr>
        <w:widowControl/>
        <w:suppressAutoHyphens w:val="0"/>
        <w:autoSpaceDE w:val="0"/>
        <w:autoSpaceDN w:val="0"/>
        <w:adjustRightInd w:val="0"/>
        <w:jc w:val="right"/>
        <w:rPr>
          <w:rFonts w:ascii="Verdana" w:eastAsia="Calibri" w:hAnsi="Verdana" w:cs="Verdana"/>
          <w:kern w:val="0"/>
          <w:sz w:val="15"/>
          <w:szCs w:val="15"/>
          <w:lang w:eastAsia="en-US"/>
        </w:rPr>
      </w:pPr>
    </w:p>
    <w:p w:rsidR="009F13F4" w:rsidRDefault="009F13F4" w:rsidP="00877CD1">
      <w:pPr>
        <w:widowControl/>
        <w:suppressAutoHyphens w:val="0"/>
        <w:autoSpaceDE w:val="0"/>
        <w:autoSpaceDN w:val="0"/>
        <w:adjustRightInd w:val="0"/>
        <w:jc w:val="right"/>
        <w:rPr>
          <w:rFonts w:ascii="Verdana" w:eastAsia="Calibri" w:hAnsi="Verdana" w:cs="Verdana"/>
          <w:kern w:val="0"/>
          <w:sz w:val="15"/>
          <w:szCs w:val="15"/>
          <w:lang w:eastAsia="en-US"/>
        </w:rPr>
      </w:pPr>
    </w:p>
    <w:p w:rsidR="009F13F4" w:rsidRDefault="009F13F4" w:rsidP="00877CD1">
      <w:pPr>
        <w:widowControl/>
        <w:suppressAutoHyphens w:val="0"/>
        <w:autoSpaceDE w:val="0"/>
        <w:autoSpaceDN w:val="0"/>
        <w:adjustRightInd w:val="0"/>
        <w:jc w:val="right"/>
        <w:rPr>
          <w:rFonts w:ascii="Verdana" w:eastAsia="Calibri" w:hAnsi="Verdana" w:cs="Verdana"/>
          <w:kern w:val="0"/>
          <w:sz w:val="15"/>
          <w:szCs w:val="15"/>
          <w:lang w:eastAsia="en-US"/>
        </w:rPr>
      </w:pPr>
    </w:p>
    <w:p w:rsidR="009F13F4" w:rsidRDefault="009F13F4" w:rsidP="00877CD1">
      <w:pPr>
        <w:widowControl/>
        <w:suppressAutoHyphens w:val="0"/>
        <w:autoSpaceDE w:val="0"/>
        <w:autoSpaceDN w:val="0"/>
        <w:adjustRightInd w:val="0"/>
        <w:jc w:val="right"/>
        <w:rPr>
          <w:rFonts w:ascii="Verdana" w:eastAsia="Calibri" w:hAnsi="Verdana" w:cs="Verdana"/>
          <w:kern w:val="0"/>
          <w:sz w:val="15"/>
          <w:szCs w:val="15"/>
          <w:lang w:eastAsia="en-US"/>
        </w:rPr>
      </w:pPr>
    </w:p>
    <w:p w:rsidR="009F13F4" w:rsidRDefault="009F13F4" w:rsidP="00877CD1">
      <w:pPr>
        <w:widowControl/>
        <w:suppressAutoHyphens w:val="0"/>
        <w:autoSpaceDE w:val="0"/>
        <w:autoSpaceDN w:val="0"/>
        <w:adjustRightInd w:val="0"/>
        <w:jc w:val="right"/>
        <w:rPr>
          <w:rFonts w:ascii="Verdana" w:eastAsia="Calibri" w:hAnsi="Verdana" w:cs="Verdana"/>
          <w:kern w:val="0"/>
          <w:sz w:val="15"/>
          <w:szCs w:val="15"/>
          <w:lang w:eastAsia="en-US"/>
        </w:rPr>
      </w:pPr>
    </w:p>
    <w:p w:rsidR="009F13F4" w:rsidRDefault="009F13F4" w:rsidP="00877CD1">
      <w:pPr>
        <w:widowControl/>
        <w:suppressAutoHyphens w:val="0"/>
        <w:autoSpaceDE w:val="0"/>
        <w:autoSpaceDN w:val="0"/>
        <w:adjustRightInd w:val="0"/>
        <w:jc w:val="right"/>
        <w:rPr>
          <w:rFonts w:ascii="Verdana" w:eastAsia="Calibri" w:hAnsi="Verdana" w:cs="Verdana"/>
          <w:kern w:val="0"/>
          <w:sz w:val="15"/>
          <w:szCs w:val="15"/>
          <w:lang w:eastAsia="en-US"/>
        </w:rPr>
      </w:pPr>
    </w:p>
    <w:p w:rsidR="009F13F4" w:rsidRDefault="009F13F4" w:rsidP="00877CD1">
      <w:pPr>
        <w:widowControl/>
        <w:suppressAutoHyphens w:val="0"/>
        <w:autoSpaceDE w:val="0"/>
        <w:autoSpaceDN w:val="0"/>
        <w:adjustRightInd w:val="0"/>
        <w:jc w:val="right"/>
        <w:rPr>
          <w:rFonts w:ascii="Verdana" w:eastAsia="Calibri" w:hAnsi="Verdana" w:cs="Verdana"/>
          <w:kern w:val="0"/>
          <w:sz w:val="15"/>
          <w:szCs w:val="15"/>
          <w:lang w:eastAsia="en-US"/>
        </w:rPr>
      </w:pPr>
    </w:p>
    <w:p w:rsidR="009F13F4" w:rsidRPr="00877CD1" w:rsidRDefault="009F13F4" w:rsidP="00877CD1">
      <w:pPr>
        <w:widowControl/>
        <w:suppressAutoHyphens w:val="0"/>
        <w:autoSpaceDE w:val="0"/>
        <w:autoSpaceDN w:val="0"/>
        <w:adjustRightInd w:val="0"/>
        <w:jc w:val="right"/>
        <w:rPr>
          <w:rFonts w:eastAsia="Calibri"/>
          <w:b/>
          <w:bCs/>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15"/>
      </w:tblGrid>
      <w:tr w:rsidR="009F13F4" w:rsidRPr="00266A7E" w:rsidTr="009464DC">
        <w:trPr>
          <w:trHeight w:val="80"/>
        </w:trPr>
        <w:tc>
          <w:tcPr>
            <w:tcW w:w="9415" w:type="dxa"/>
          </w:tcPr>
          <w:p w:rsidR="00266A7E" w:rsidRPr="00266A7E" w:rsidRDefault="00266A7E" w:rsidP="009464DC">
            <w:pPr>
              <w:pStyle w:val="Default"/>
              <w:jc w:val="both"/>
              <w:rPr>
                <w:rFonts w:ascii="Calibri" w:hAnsi="Calibri" w:cs="Calibri"/>
                <w:b/>
                <w:bCs/>
                <w:sz w:val="20"/>
                <w:szCs w:val="20"/>
              </w:rPr>
            </w:pPr>
          </w:p>
          <w:p w:rsidR="009F13F4" w:rsidRPr="00266A7E" w:rsidRDefault="009F13F4" w:rsidP="00266A7E">
            <w:pPr>
              <w:pStyle w:val="Default"/>
              <w:jc w:val="center"/>
              <w:rPr>
                <w:rFonts w:ascii="Calibri" w:hAnsi="Calibri" w:cs="Calibri"/>
                <w:sz w:val="20"/>
                <w:szCs w:val="20"/>
              </w:rPr>
            </w:pPr>
            <w:r w:rsidRPr="00266A7E">
              <w:rPr>
                <w:rFonts w:ascii="Calibri" w:hAnsi="Calibri" w:cs="Calibri"/>
                <w:b/>
                <w:bCs/>
                <w:sz w:val="20"/>
                <w:szCs w:val="20"/>
              </w:rPr>
              <w:t xml:space="preserve">AUTORIZZAZIONE PER LA PUBBLICAZIONE DI FOTOGRAFIE E VIDEORIPRESE </w:t>
            </w:r>
            <w:r w:rsidRPr="00266A7E">
              <w:rPr>
                <w:rFonts w:ascii="Calibri" w:hAnsi="Calibri" w:cs="Calibri"/>
                <w:sz w:val="20"/>
                <w:szCs w:val="20"/>
              </w:rPr>
              <w:t>( per maggiorenni )</w:t>
            </w:r>
          </w:p>
          <w:p w:rsidR="00266A7E" w:rsidRPr="00266A7E" w:rsidRDefault="00266A7E" w:rsidP="009464DC">
            <w:pPr>
              <w:pStyle w:val="Default"/>
              <w:jc w:val="both"/>
              <w:rPr>
                <w:sz w:val="20"/>
                <w:szCs w:val="20"/>
              </w:rPr>
            </w:pPr>
          </w:p>
        </w:tc>
      </w:tr>
      <w:tr w:rsidR="009F13F4" w:rsidRPr="00266A7E" w:rsidTr="009464DC">
        <w:trPr>
          <w:trHeight w:val="1367"/>
        </w:trPr>
        <w:tc>
          <w:tcPr>
            <w:tcW w:w="9415" w:type="dxa"/>
          </w:tcPr>
          <w:p w:rsidR="009F13F4" w:rsidRDefault="009F13F4" w:rsidP="009464DC">
            <w:pPr>
              <w:pStyle w:val="Default"/>
              <w:jc w:val="both"/>
              <w:rPr>
                <w:rFonts w:ascii="Calibri" w:hAnsi="Calibri" w:cs="Calibri"/>
                <w:sz w:val="20"/>
                <w:szCs w:val="20"/>
              </w:rPr>
            </w:pPr>
            <w:r w:rsidRPr="00266A7E">
              <w:rPr>
                <w:rFonts w:ascii="Calibri" w:hAnsi="Calibri" w:cs="Calibri"/>
                <w:sz w:val="20"/>
                <w:szCs w:val="20"/>
              </w:rPr>
              <w:t xml:space="preserve">Il/la sottoscritto/a, _________________________________________________________, preso atto dell'informativa, ai sensi dell'art. 13 del Regolamento (UE) 26 aprile 2016, n. 679, con la presente </w:t>
            </w:r>
          </w:p>
          <w:p w:rsidR="00266A7E" w:rsidRPr="00266A7E" w:rsidRDefault="00266A7E" w:rsidP="009464DC">
            <w:pPr>
              <w:pStyle w:val="Default"/>
              <w:jc w:val="both"/>
              <w:rPr>
                <w:sz w:val="20"/>
                <w:szCs w:val="20"/>
              </w:rPr>
            </w:pPr>
          </w:p>
          <w:p w:rsidR="009F13F4" w:rsidRPr="00266A7E" w:rsidRDefault="009F13F4" w:rsidP="009464DC">
            <w:pPr>
              <w:pStyle w:val="Default"/>
              <w:jc w:val="center"/>
              <w:rPr>
                <w:rFonts w:ascii="Calibri" w:hAnsi="Calibri" w:cs="Calibri"/>
                <w:sz w:val="20"/>
                <w:szCs w:val="20"/>
              </w:rPr>
            </w:pPr>
            <w:r w:rsidRPr="00266A7E">
              <w:rPr>
                <w:rFonts w:ascii="Calibri" w:hAnsi="Calibri" w:cs="Calibri"/>
                <w:b/>
                <w:bCs/>
                <w:sz w:val="20"/>
                <w:szCs w:val="20"/>
              </w:rPr>
              <w:t>AUTORIZZA</w:t>
            </w:r>
          </w:p>
          <w:p w:rsidR="009F13F4" w:rsidRPr="00266A7E" w:rsidRDefault="009F13F4" w:rsidP="009464DC">
            <w:pPr>
              <w:pStyle w:val="Default"/>
              <w:jc w:val="both"/>
              <w:rPr>
                <w:rFonts w:ascii="Calibri" w:hAnsi="Calibri" w:cs="Calibri"/>
                <w:sz w:val="20"/>
                <w:szCs w:val="20"/>
              </w:rPr>
            </w:pPr>
            <w:r w:rsidRPr="00266A7E">
              <w:rPr>
                <w:rFonts w:ascii="Calibri" w:hAnsi="Calibri" w:cs="Calibri"/>
                <w:sz w:val="20"/>
                <w:szCs w:val="20"/>
              </w:rPr>
              <w:t xml:space="preserve">i Titolari del trattamento, come sopra individuati ed identificati, </w:t>
            </w:r>
          </w:p>
          <w:p w:rsidR="009F13F4" w:rsidRPr="00266A7E" w:rsidRDefault="009F13F4" w:rsidP="009464DC">
            <w:pPr>
              <w:pStyle w:val="Default"/>
              <w:jc w:val="both"/>
              <w:rPr>
                <w:sz w:val="20"/>
                <w:szCs w:val="20"/>
              </w:rPr>
            </w:pPr>
            <w:r w:rsidRPr="00266A7E">
              <w:rPr>
                <w:sz w:val="20"/>
                <w:szCs w:val="20"/>
              </w:rPr>
              <w:t xml:space="preserve"> </w:t>
            </w:r>
            <w:r w:rsidRPr="00266A7E">
              <w:rPr>
                <w:rFonts w:ascii="Calibri" w:hAnsi="Calibri" w:cs="Calibri"/>
                <w:sz w:val="20"/>
                <w:szCs w:val="20"/>
              </w:rPr>
              <w:t xml:space="preserve">SI </w:t>
            </w:r>
            <w:r w:rsidRPr="00266A7E">
              <w:rPr>
                <w:sz w:val="20"/>
                <w:szCs w:val="20"/>
              </w:rPr>
              <w:t></w:t>
            </w:r>
            <w:r w:rsidRPr="00266A7E">
              <w:rPr>
                <w:rFonts w:ascii="Calibri" w:hAnsi="Calibri" w:cs="Calibri"/>
                <w:sz w:val="20"/>
                <w:szCs w:val="20"/>
              </w:rPr>
              <w:t xml:space="preserve"> NO al trattamento dei dati personali e sensibili che lo riguardano, per le finalità e con le modalità indicate nell’informativa. </w:t>
            </w:r>
          </w:p>
          <w:p w:rsidR="009F13F4" w:rsidRPr="00266A7E" w:rsidRDefault="009F13F4" w:rsidP="009464DC">
            <w:pPr>
              <w:pStyle w:val="Default"/>
              <w:jc w:val="both"/>
              <w:rPr>
                <w:sz w:val="20"/>
                <w:szCs w:val="20"/>
              </w:rPr>
            </w:pPr>
            <w:r w:rsidRPr="00266A7E">
              <w:rPr>
                <w:sz w:val="20"/>
                <w:szCs w:val="20"/>
              </w:rPr>
              <w:t xml:space="preserve"> </w:t>
            </w:r>
            <w:r w:rsidRPr="00266A7E">
              <w:rPr>
                <w:rFonts w:ascii="Calibri" w:hAnsi="Calibri" w:cs="Calibri"/>
                <w:sz w:val="20"/>
                <w:szCs w:val="20"/>
              </w:rPr>
              <w:t xml:space="preserve">SI </w:t>
            </w:r>
            <w:r w:rsidRPr="00266A7E">
              <w:rPr>
                <w:sz w:val="20"/>
                <w:szCs w:val="20"/>
              </w:rPr>
              <w:t></w:t>
            </w:r>
            <w:r w:rsidRPr="00266A7E">
              <w:rPr>
                <w:rFonts w:ascii="Calibri" w:hAnsi="Calibri" w:cs="Calibri"/>
                <w:sz w:val="20"/>
                <w:szCs w:val="20"/>
              </w:rPr>
              <w:t xml:space="preserve"> NO a realizzare fotografie, video o altri materiali audiovisivi, contenenti la mia </w:t>
            </w:r>
            <w:r w:rsidRPr="00266A7E">
              <w:rPr>
                <w:sz w:val="20"/>
                <w:szCs w:val="20"/>
              </w:rPr>
              <w:t xml:space="preserve">immagine, il mio nome e la mia voce. </w:t>
            </w:r>
          </w:p>
          <w:p w:rsidR="009F13F4" w:rsidRPr="00266A7E" w:rsidRDefault="009F13F4" w:rsidP="009464DC">
            <w:pPr>
              <w:pStyle w:val="Default"/>
              <w:jc w:val="both"/>
              <w:rPr>
                <w:sz w:val="20"/>
                <w:szCs w:val="20"/>
              </w:rPr>
            </w:pPr>
            <w:r w:rsidRPr="00266A7E">
              <w:rPr>
                <w:sz w:val="20"/>
                <w:szCs w:val="20"/>
              </w:rPr>
              <w:t xml:space="preserve"> </w:t>
            </w:r>
            <w:r w:rsidRPr="00266A7E">
              <w:rPr>
                <w:rFonts w:ascii="Calibri" w:hAnsi="Calibri" w:cs="Calibri"/>
                <w:sz w:val="20"/>
                <w:szCs w:val="20"/>
              </w:rPr>
              <w:t xml:space="preserve">SI </w:t>
            </w:r>
            <w:r w:rsidRPr="00266A7E">
              <w:rPr>
                <w:sz w:val="20"/>
                <w:szCs w:val="20"/>
              </w:rPr>
              <w:t xml:space="preserve"> </w:t>
            </w:r>
            <w:r w:rsidRPr="00266A7E">
              <w:rPr>
                <w:rFonts w:ascii="Calibri" w:hAnsi="Calibri" w:cs="Calibri"/>
                <w:sz w:val="20"/>
                <w:szCs w:val="20"/>
              </w:rPr>
              <w:t xml:space="preserve">NO ad utilizzare nei limiti di tempo indicati nel punto 4 dell’informativa il prodotto </w:t>
            </w:r>
            <w:r w:rsidRPr="00266A7E">
              <w:rPr>
                <w:sz w:val="20"/>
                <w:szCs w:val="20"/>
              </w:rPr>
              <w:t xml:space="preserve"> </w:t>
            </w:r>
            <w:r w:rsidRPr="00266A7E">
              <w:rPr>
                <w:rFonts w:ascii="Calibri" w:hAnsi="Calibri" w:cs="Calibri"/>
                <w:sz w:val="20"/>
                <w:szCs w:val="20"/>
              </w:rPr>
              <w:t xml:space="preserve">contenente la mia immagine, il mio nome e la mia voce a scopo promozionale. </w:t>
            </w:r>
          </w:p>
          <w:p w:rsidR="009F13F4" w:rsidRDefault="009F13F4" w:rsidP="009464DC">
            <w:pPr>
              <w:pStyle w:val="Default"/>
              <w:jc w:val="both"/>
              <w:rPr>
                <w:rFonts w:ascii="Calibri" w:hAnsi="Calibri" w:cs="Calibri"/>
                <w:sz w:val="20"/>
                <w:szCs w:val="20"/>
              </w:rPr>
            </w:pPr>
            <w:r w:rsidRPr="00266A7E">
              <w:rPr>
                <w:sz w:val="20"/>
                <w:szCs w:val="20"/>
              </w:rPr>
              <w:t xml:space="preserve"> </w:t>
            </w:r>
            <w:r w:rsidRPr="00266A7E">
              <w:rPr>
                <w:rFonts w:ascii="Calibri" w:hAnsi="Calibri" w:cs="Calibri"/>
                <w:sz w:val="20"/>
                <w:szCs w:val="20"/>
              </w:rPr>
              <w:t xml:space="preserve">SI </w:t>
            </w:r>
            <w:r w:rsidRPr="00266A7E">
              <w:rPr>
                <w:sz w:val="20"/>
                <w:szCs w:val="20"/>
              </w:rPr>
              <w:t></w:t>
            </w:r>
            <w:r w:rsidRPr="00266A7E">
              <w:rPr>
                <w:rFonts w:ascii="Calibri" w:hAnsi="Calibri" w:cs="Calibri"/>
                <w:sz w:val="20"/>
                <w:szCs w:val="20"/>
              </w:rPr>
              <w:t xml:space="preserve"> NO a comunicare nei limiti indicati nel punto 5 il prodotto contenente la mia </w:t>
            </w:r>
            <w:r w:rsidRPr="00266A7E">
              <w:rPr>
                <w:sz w:val="20"/>
                <w:szCs w:val="20"/>
              </w:rPr>
              <w:t xml:space="preserve"> </w:t>
            </w:r>
            <w:r w:rsidRPr="00266A7E">
              <w:rPr>
                <w:rFonts w:ascii="Calibri" w:hAnsi="Calibri" w:cs="Calibri"/>
                <w:sz w:val="20"/>
                <w:szCs w:val="20"/>
              </w:rPr>
              <w:t xml:space="preserve">immagine, il mio nome e la mia voce a scopo promozionale. </w:t>
            </w:r>
          </w:p>
          <w:p w:rsidR="00266A7E" w:rsidRPr="00266A7E" w:rsidRDefault="00266A7E" w:rsidP="009464DC">
            <w:pPr>
              <w:pStyle w:val="Default"/>
              <w:jc w:val="both"/>
              <w:rPr>
                <w:sz w:val="20"/>
                <w:szCs w:val="20"/>
              </w:rPr>
            </w:pPr>
          </w:p>
          <w:p w:rsidR="009F13F4" w:rsidRPr="00266A7E" w:rsidRDefault="009F13F4" w:rsidP="009464DC">
            <w:pPr>
              <w:pStyle w:val="Default"/>
              <w:jc w:val="both"/>
              <w:rPr>
                <w:rFonts w:ascii="Calibri" w:hAnsi="Calibri" w:cs="Calibri"/>
                <w:sz w:val="20"/>
                <w:szCs w:val="20"/>
              </w:rPr>
            </w:pPr>
            <w:r w:rsidRPr="00266A7E">
              <w:rPr>
                <w:rFonts w:ascii="Calibri" w:hAnsi="Calibri" w:cs="Calibri"/>
                <w:sz w:val="20"/>
                <w:szCs w:val="20"/>
              </w:rPr>
              <w:t xml:space="preserve">Luogo e data ___________________ </w:t>
            </w:r>
            <w:r w:rsidR="00266A7E">
              <w:rPr>
                <w:rFonts w:ascii="Calibri" w:hAnsi="Calibri" w:cs="Calibri"/>
                <w:sz w:val="20"/>
                <w:szCs w:val="20"/>
              </w:rPr>
              <w:t xml:space="preserve">                 </w:t>
            </w:r>
            <w:r w:rsidRPr="00266A7E">
              <w:rPr>
                <w:rFonts w:ascii="Calibri" w:hAnsi="Calibri" w:cs="Calibri"/>
                <w:sz w:val="20"/>
                <w:szCs w:val="20"/>
              </w:rPr>
              <w:t xml:space="preserve">                            </w:t>
            </w:r>
            <w:r w:rsidR="00266A7E">
              <w:rPr>
                <w:rFonts w:ascii="Calibri" w:hAnsi="Calibri" w:cs="Calibri"/>
                <w:sz w:val="20"/>
                <w:szCs w:val="20"/>
              </w:rPr>
              <w:t xml:space="preserve">        </w:t>
            </w:r>
            <w:r w:rsidRPr="00266A7E">
              <w:rPr>
                <w:rFonts w:ascii="Calibri" w:hAnsi="Calibri" w:cs="Calibri"/>
                <w:sz w:val="20"/>
                <w:szCs w:val="20"/>
              </w:rPr>
              <w:t>Firma ________________________</w:t>
            </w:r>
            <w:r w:rsidR="00266A7E">
              <w:rPr>
                <w:rFonts w:ascii="Calibri" w:hAnsi="Calibri" w:cs="Calibri"/>
                <w:sz w:val="20"/>
                <w:szCs w:val="20"/>
              </w:rPr>
              <w:t>______</w:t>
            </w:r>
          </w:p>
          <w:p w:rsidR="009F13F4" w:rsidRPr="00266A7E" w:rsidRDefault="009F13F4" w:rsidP="009464DC">
            <w:pPr>
              <w:pStyle w:val="Default"/>
              <w:jc w:val="both"/>
              <w:rPr>
                <w:sz w:val="20"/>
                <w:szCs w:val="20"/>
              </w:rPr>
            </w:pPr>
          </w:p>
        </w:tc>
      </w:tr>
    </w:tbl>
    <w:p w:rsidR="00392C5C" w:rsidRPr="0017758A" w:rsidRDefault="00392C5C" w:rsidP="0017758A"/>
    <w:sectPr w:rsidR="00392C5C" w:rsidRPr="0017758A" w:rsidSect="007A29D2">
      <w:headerReference w:type="default" r:id="rId8"/>
      <w:footerReference w:type="default" r:id="rId9"/>
      <w:headerReference w:type="first" r:id="rId10"/>
      <w:footerReference w:type="first" r:id="rId11"/>
      <w:pgSz w:w="11906" w:h="16838" w:code="9"/>
      <w:pgMar w:top="993" w:right="1134" w:bottom="851" w:left="1134" w:header="426" w:footer="3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E9C" w:rsidRDefault="00154E9C">
      <w:r>
        <w:separator/>
      </w:r>
    </w:p>
  </w:endnote>
  <w:endnote w:type="continuationSeparator" w:id="0">
    <w:p w:rsidR="00154E9C" w:rsidRDefault="0015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swiss"/>
    <w:pitch w:val="variable"/>
    <w:sig w:usb0="E7002EFF" w:usb1="D200F5FF" w:usb2="0A24602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689312"/>
      <w:docPartObj>
        <w:docPartGallery w:val="Page Numbers (Bottom of Page)"/>
        <w:docPartUnique/>
      </w:docPartObj>
    </w:sdtPr>
    <w:sdtEndPr/>
    <w:sdtContent>
      <w:p w:rsidR="00A9290D" w:rsidRDefault="00A9290D">
        <w:pPr>
          <w:pStyle w:val="Pidipagina"/>
          <w:jc w:val="center"/>
        </w:pPr>
        <w:r>
          <w:fldChar w:fldCharType="begin"/>
        </w:r>
        <w:r>
          <w:instrText>PAGE   \* MERGEFORMAT</w:instrText>
        </w:r>
        <w:r>
          <w:fldChar w:fldCharType="separate"/>
        </w:r>
        <w:r w:rsidR="00291717">
          <w:rPr>
            <w:noProof/>
          </w:rPr>
          <w:t>2</w:t>
        </w:r>
        <w:r>
          <w:fldChar w:fldCharType="end"/>
        </w:r>
      </w:p>
    </w:sdtContent>
  </w:sdt>
  <w:p w:rsidR="0082610B" w:rsidRPr="00BF0224" w:rsidRDefault="0082610B" w:rsidP="000A0E94">
    <w:pPr>
      <w:pStyle w:val="Pidipagina"/>
      <w:tabs>
        <w:tab w:val="clear" w:pos="4818"/>
        <w:tab w:val="clear" w:pos="9637"/>
      </w:tabs>
      <w:ind w:left="-364" w:right="-465"/>
      <w:jc w:val="center"/>
      <w:rPr>
        <w:rFonts w:ascii="Arial" w:hAnsi="Arial"/>
        <w:color w:val="002060"/>
        <w:spacing w:val="2"/>
        <w:kern w:val="16"/>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488923"/>
      <w:docPartObj>
        <w:docPartGallery w:val="Page Numbers (Bottom of Page)"/>
        <w:docPartUnique/>
      </w:docPartObj>
    </w:sdtPr>
    <w:sdtEndPr/>
    <w:sdtContent>
      <w:p w:rsidR="00A9290D" w:rsidRDefault="00A9290D">
        <w:pPr>
          <w:pStyle w:val="Pidipagina"/>
          <w:jc w:val="center"/>
        </w:pPr>
        <w:r>
          <w:fldChar w:fldCharType="begin"/>
        </w:r>
        <w:r>
          <w:instrText>PAGE   \* MERGEFORMAT</w:instrText>
        </w:r>
        <w:r>
          <w:fldChar w:fldCharType="separate"/>
        </w:r>
        <w:r w:rsidR="00291717">
          <w:rPr>
            <w:noProof/>
          </w:rPr>
          <w:t>1</w:t>
        </w:r>
        <w:r>
          <w:fldChar w:fldCharType="end"/>
        </w:r>
      </w:p>
    </w:sdtContent>
  </w:sdt>
  <w:p w:rsidR="0082610B" w:rsidRPr="00C86BD9" w:rsidRDefault="0082610B" w:rsidP="0055510C">
    <w:pPr>
      <w:pStyle w:val="Pidipagina"/>
      <w:tabs>
        <w:tab w:val="clear" w:pos="4818"/>
        <w:tab w:val="clear" w:pos="9637"/>
        <w:tab w:val="left" w:pos="8790"/>
      </w:tabs>
      <w:ind w:left="-1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E9C" w:rsidRDefault="00154E9C">
      <w:r>
        <w:separator/>
      </w:r>
    </w:p>
  </w:footnote>
  <w:footnote w:type="continuationSeparator" w:id="0">
    <w:p w:rsidR="00154E9C" w:rsidRDefault="00154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0B" w:rsidRPr="005E4F25" w:rsidRDefault="00291717" w:rsidP="00E601DD">
    <w:pPr>
      <w:pStyle w:val="Intestazione"/>
      <w:rPr>
        <w:szCs w:val="12"/>
      </w:rPr>
    </w:pPr>
    <w:r>
      <w:rPr>
        <w:noProof/>
        <w:szCs w:val="12"/>
      </w:rPr>
      <w:pict>
        <v:shapetype id="_x0000_t202" coordsize="21600,21600" o:spt="202" path="m,l,21600r21600,l21600,xe">
          <v:stroke joinstyle="miter"/>
          <v:path gradientshapeok="t" o:connecttype="rect"/>
        </v:shapetype>
        <v:shape id="_x0000_s1027" type="#_x0000_t202" style="position:absolute;margin-left:26.45pt;margin-top:22.55pt;width:301.7pt;height:21.85pt;z-index:251658752;mso-height-percent:200;mso-height-percent:200;mso-width-relative:margin;mso-height-relative:margin" filled="f" stroked="f">
          <v:textbox style="mso-next-textbox:#_x0000_s1027;mso-fit-shape-to-text:t">
            <w:txbxContent>
              <w:p w:rsidR="0082610B" w:rsidRPr="007D7939" w:rsidRDefault="0082610B" w:rsidP="00E601DD">
                <w:pPr>
                  <w:jc w:val="center"/>
                  <w:rPr>
                    <w:rFonts w:asciiTheme="minorHAnsi" w:hAnsiTheme="minorHAnsi" w:cstheme="minorHAnsi"/>
                    <w:sz w:val="18"/>
                    <w:szCs w:val="18"/>
                  </w:rPr>
                </w:pPr>
                <w:r w:rsidRPr="007D7939">
                  <w:rPr>
                    <w:rFonts w:asciiTheme="minorHAnsi" w:hAnsiTheme="minorHAnsi" w:cstheme="minorHAnsi"/>
                  </w:rPr>
                  <w:t>C</w:t>
                </w:r>
                <w:r w:rsidRPr="007D7939">
                  <w:rPr>
                    <w:rFonts w:asciiTheme="minorHAnsi" w:hAnsiTheme="minorHAnsi" w:cstheme="minorHAnsi"/>
                    <w:sz w:val="18"/>
                    <w:szCs w:val="18"/>
                  </w:rPr>
                  <w:t xml:space="preserve">ENTRO </w:t>
                </w:r>
                <w:r w:rsidRPr="007D7939">
                  <w:rPr>
                    <w:rFonts w:asciiTheme="minorHAnsi" w:hAnsiTheme="minorHAnsi" w:cstheme="minorHAnsi"/>
                  </w:rPr>
                  <w:t>P</w:t>
                </w:r>
                <w:r w:rsidRPr="007D7939">
                  <w:rPr>
                    <w:rFonts w:asciiTheme="minorHAnsi" w:hAnsiTheme="minorHAnsi" w:cstheme="minorHAnsi"/>
                    <w:sz w:val="18"/>
                    <w:szCs w:val="18"/>
                  </w:rPr>
                  <w:t>ROVINCIALE PER L’</w:t>
                </w:r>
                <w:r w:rsidRPr="007D7939">
                  <w:rPr>
                    <w:rFonts w:asciiTheme="minorHAnsi" w:hAnsiTheme="minorHAnsi" w:cstheme="minorHAnsi"/>
                  </w:rPr>
                  <w:t>I</w:t>
                </w:r>
                <w:r w:rsidRPr="007D7939">
                  <w:rPr>
                    <w:rFonts w:asciiTheme="minorHAnsi" w:hAnsiTheme="minorHAnsi" w:cstheme="minorHAnsi"/>
                    <w:sz w:val="18"/>
                    <w:szCs w:val="18"/>
                  </w:rPr>
                  <w:t xml:space="preserve">STRUZIONE DEGLI </w:t>
                </w:r>
                <w:r w:rsidRPr="007D7939">
                  <w:rPr>
                    <w:rFonts w:asciiTheme="minorHAnsi" w:hAnsiTheme="minorHAnsi" w:cstheme="minorHAnsi"/>
                  </w:rPr>
                  <w:t>A</w:t>
                </w:r>
                <w:r w:rsidRPr="007D7939">
                  <w:rPr>
                    <w:rFonts w:asciiTheme="minorHAnsi" w:hAnsiTheme="minorHAnsi" w:cstheme="minorHAnsi"/>
                    <w:sz w:val="18"/>
                    <w:szCs w:val="18"/>
                  </w:rPr>
                  <w:t>DULTI</w:t>
                </w:r>
                <w:r>
                  <w:rPr>
                    <w:rFonts w:asciiTheme="minorHAnsi" w:hAnsiTheme="minorHAnsi" w:cstheme="minorHAnsi"/>
                    <w:sz w:val="18"/>
                    <w:szCs w:val="18"/>
                  </w:rPr>
                  <w:t xml:space="preserve"> CPIA CATANIA2</w:t>
                </w:r>
              </w:p>
            </w:txbxContent>
          </v:textbox>
        </v:shape>
      </w:pict>
    </w:r>
    <w:r w:rsidR="0082610B">
      <w:rPr>
        <w:noProof/>
        <w:szCs w:val="12"/>
      </w:rPr>
      <w:drawing>
        <wp:inline distT="0" distB="0" distL="0" distR="0">
          <wp:extent cx="701040" cy="822960"/>
          <wp:effectExtent l="19050" t="0" r="381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1040" cy="8229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0B" w:rsidRDefault="0082610B" w:rsidP="00DB18F4">
    <w:pPr>
      <w:pStyle w:val="Intestazione"/>
      <w:tabs>
        <w:tab w:val="clear" w:pos="9637"/>
        <w:tab w:val="right" w:pos="10065"/>
      </w:tabs>
      <w:ind w:left="1560"/>
    </w:pPr>
    <w:r>
      <w:rPr>
        <w:noProof/>
      </w:rPr>
      <w:drawing>
        <wp:anchor distT="0" distB="0" distL="114300" distR="114300" simplePos="0" relativeHeight="251658240" behindDoc="0" locked="0" layoutInCell="1" allowOverlap="1">
          <wp:simplePos x="0" y="0"/>
          <wp:positionH relativeFrom="column">
            <wp:posOffset>4522470</wp:posOffset>
          </wp:positionH>
          <wp:positionV relativeFrom="paragraph">
            <wp:posOffset>5715</wp:posOffset>
          </wp:positionV>
          <wp:extent cx="666750" cy="789709"/>
          <wp:effectExtent l="19050" t="0" r="0" b="0"/>
          <wp:wrapNone/>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666750" cy="789709"/>
                  </a:xfrm>
                  <a:prstGeom prst="rect">
                    <a:avLst/>
                  </a:prstGeom>
                  <a:noFill/>
                </pic:spPr>
              </pic:pic>
            </a:graphicData>
          </a:graphic>
        </wp:anchor>
      </w:drawing>
    </w:r>
    <w:r w:rsidR="00A540A0">
      <w:rPr>
        <w:noProof/>
      </w:rPr>
      <w:drawing>
        <wp:inline distT="0" distB="0" distL="0" distR="0">
          <wp:extent cx="3131185" cy="657860"/>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131185" cy="657860"/>
                  </a:xfrm>
                  <a:prstGeom prst="rect">
                    <a:avLst/>
                  </a:prstGeom>
                  <a:noFill/>
                  <a:ln w="9525">
                    <a:noFill/>
                    <a:miter lim="800000"/>
                    <a:headEnd/>
                    <a:tailEnd/>
                  </a:ln>
                </pic:spPr>
              </pic:pic>
            </a:graphicData>
          </a:graphic>
        </wp:inline>
      </w:drawing>
    </w:r>
  </w:p>
  <w:p w:rsidR="0082610B" w:rsidRDefault="00291717" w:rsidP="00BD2691">
    <w:pPr>
      <w:pStyle w:val="Intestazione"/>
      <w:tabs>
        <w:tab w:val="clear" w:pos="9637"/>
        <w:tab w:val="right" w:pos="10065"/>
      </w:tabs>
      <w:ind w:left="-709"/>
    </w:pPr>
    <w:r>
      <w:rPr>
        <w:noProof/>
      </w:rPr>
      <w:pict>
        <v:shapetype id="_x0000_t202" coordsize="21600,21600" o:spt="202" path="m,l,21600r21600,l21600,xe">
          <v:stroke joinstyle="miter"/>
          <v:path gradientshapeok="t" o:connecttype="rect"/>
        </v:shapetype>
        <v:shape id="_x0000_s1025" type="#_x0000_t202" style="position:absolute;left:0;text-align:left;margin-left:84.95pt;margin-top:.4pt;width:357.1pt;height:21.85pt;z-index:251657728;mso-height-percent:200;mso-height-percent:200;mso-width-relative:margin;mso-height-relative:margin" filled="f" stroked="f">
          <v:textbox style="mso-next-textbox:#_x0000_s1025;mso-fit-shape-to-text:t">
            <w:txbxContent>
              <w:p w:rsidR="0082610B" w:rsidRPr="007D7939" w:rsidRDefault="0082610B" w:rsidP="00DB18F4">
                <w:pPr>
                  <w:jc w:val="center"/>
                  <w:rPr>
                    <w:rFonts w:asciiTheme="minorHAnsi" w:hAnsiTheme="minorHAnsi" w:cstheme="minorHAnsi"/>
                    <w:sz w:val="18"/>
                    <w:szCs w:val="18"/>
                  </w:rPr>
                </w:pPr>
                <w:r w:rsidRPr="007D7939">
                  <w:rPr>
                    <w:rFonts w:asciiTheme="minorHAnsi" w:hAnsiTheme="minorHAnsi" w:cstheme="minorHAnsi"/>
                  </w:rPr>
                  <w:t>C</w:t>
                </w:r>
                <w:r w:rsidRPr="007D7939">
                  <w:rPr>
                    <w:rFonts w:asciiTheme="minorHAnsi" w:hAnsiTheme="minorHAnsi" w:cstheme="minorHAnsi"/>
                    <w:sz w:val="18"/>
                    <w:szCs w:val="18"/>
                  </w:rPr>
                  <w:t xml:space="preserve">ENTRO </w:t>
                </w:r>
                <w:r w:rsidRPr="007D7939">
                  <w:rPr>
                    <w:rFonts w:asciiTheme="minorHAnsi" w:hAnsiTheme="minorHAnsi" w:cstheme="minorHAnsi"/>
                  </w:rPr>
                  <w:t>P</w:t>
                </w:r>
                <w:r w:rsidRPr="007D7939">
                  <w:rPr>
                    <w:rFonts w:asciiTheme="minorHAnsi" w:hAnsiTheme="minorHAnsi" w:cstheme="minorHAnsi"/>
                    <w:sz w:val="18"/>
                    <w:szCs w:val="18"/>
                  </w:rPr>
                  <w:t>ROVINCIALE PER L’</w:t>
                </w:r>
                <w:r w:rsidRPr="007D7939">
                  <w:rPr>
                    <w:rFonts w:asciiTheme="minorHAnsi" w:hAnsiTheme="minorHAnsi" w:cstheme="minorHAnsi"/>
                  </w:rPr>
                  <w:t>I</w:t>
                </w:r>
                <w:r w:rsidRPr="007D7939">
                  <w:rPr>
                    <w:rFonts w:asciiTheme="minorHAnsi" w:hAnsiTheme="minorHAnsi" w:cstheme="minorHAnsi"/>
                    <w:sz w:val="18"/>
                    <w:szCs w:val="18"/>
                  </w:rPr>
                  <w:t xml:space="preserve">STRUZIONE DEGLI </w:t>
                </w:r>
                <w:r w:rsidRPr="007D7939">
                  <w:rPr>
                    <w:rFonts w:asciiTheme="minorHAnsi" w:hAnsiTheme="minorHAnsi" w:cstheme="minorHAnsi"/>
                  </w:rPr>
                  <w:t>A</w:t>
                </w:r>
                <w:r w:rsidRPr="007D7939">
                  <w:rPr>
                    <w:rFonts w:asciiTheme="minorHAnsi" w:hAnsiTheme="minorHAnsi" w:cstheme="minorHAnsi"/>
                    <w:sz w:val="18"/>
                    <w:szCs w:val="18"/>
                  </w:rPr>
                  <w:t>DULTI</w:t>
                </w:r>
                <w:r>
                  <w:rPr>
                    <w:rFonts w:asciiTheme="minorHAnsi" w:hAnsiTheme="minorHAnsi" w:cstheme="minorHAnsi"/>
                    <w:sz w:val="18"/>
                    <w:szCs w:val="18"/>
                  </w:rPr>
                  <w:t xml:space="preserve"> CPIA CATANIA2</w:t>
                </w:r>
              </w:p>
            </w:txbxContent>
          </v:textbox>
        </v:shape>
      </w:pict>
    </w:r>
  </w:p>
  <w:p w:rsidR="0082610B" w:rsidRDefault="0082610B" w:rsidP="00BD2691">
    <w:pPr>
      <w:pStyle w:val="Intestazione"/>
      <w:tabs>
        <w:tab w:val="clear" w:pos="9637"/>
        <w:tab w:val="right" w:pos="10065"/>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4EEEFB"/>
    <w:multiLevelType w:val="multilevel"/>
    <w:tmpl w:val="371CBFEC"/>
    <w:lvl w:ilvl="0">
      <w:start w:val="1"/>
      <w:numFmt w:val="decimal"/>
      <w:lvlText w:val="%1."/>
      <w:lvlJc w:val="left"/>
      <w:pPr>
        <w:tabs>
          <w:tab w:val="num" w:pos="0"/>
        </w:tabs>
        <w:ind w:left="480" w:hanging="480"/>
      </w:pPr>
      <w:rPr>
        <w:b/>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975CD84"/>
    <w:multiLevelType w:val="multilevel"/>
    <w:tmpl w:val="6322A30E"/>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7AB54B0"/>
    <w:multiLevelType w:val="hybridMultilevel"/>
    <w:tmpl w:val="FB329E1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A2A6B42"/>
    <w:multiLevelType w:val="hybridMultilevel"/>
    <w:tmpl w:val="039B1E9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E0D7FF8"/>
    <w:multiLevelType w:val="hybridMultilevel"/>
    <w:tmpl w:val="4DF067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FCEC760"/>
    <w:multiLevelType w:val="multilevel"/>
    <w:tmpl w:val="2EB661DA"/>
    <w:lvl w:ilvl="0">
      <w:start w:val="4"/>
      <w:numFmt w:val="bullet"/>
      <w:lvlText w:val="-"/>
      <w:lvlJc w:val="left"/>
      <w:pPr>
        <w:tabs>
          <w:tab w:val="num" w:pos="0"/>
        </w:tabs>
        <w:ind w:left="480" w:hanging="480"/>
      </w:pPr>
      <w:rPr>
        <w:rFonts w:ascii="Arial" w:eastAsia="Calibri" w:hAnsi="Arial" w:cs="Aria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7">
    <w:nsid w:val="341B31D3"/>
    <w:multiLevelType w:val="hybridMultilevel"/>
    <w:tmpl w:val="610EDC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7163EA6"/>
    <w:multiLevelType w:val="multilevel"/>
    <w:tmpl w:val="1A88515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60F26958"/>
    <w:multiLevelType w:val="hybridMultilevel"/>
    <w:tmpl w:val="500AE132"/>
    <w:lvl w:ilvl="0" w:tplc="E392006A">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B0451DC"/>
    <w:multiLevelType w:val="multilevel"/>
    <w:tmpl w:val="2EB661DA"/>
    <w:lvl w:ilvl="0">
      <w:start w:val="4"/>
      <w:numFmt w:val="bullet"/>
      <w:lvlText w:val="-"/>
      <w:lvlJc w:val="left"/>
      <w:pPr>
        <w:tabs>
          <w:tab w:val="num" w:pos="0"/>
        </w:tabs>
        <w:ind w:left="480" w:hanging="480"/>
      </w:pPr>
      <w:rPr>
        <w:rFonts w:ascii="Arial" w:eastAsia="Calibri" w:hAnsi="Arial" w:cs="Aria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7BFC4452"/>
    <w:multiLevelType w:val="hybridMultilevel"/>
    <w:tmpl w:val="79F8ACF0"/>
    <w:lvl w:ilvl="0" w:tplc="7632C974">
      <w:start w:val="4"/>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11"/>
  </w:num>
  <w:num w:numId="7">
    <w:abstractNumId w:val="10"/>
  </w:num>
  <w:num w:numId="8">
    <w:abstractNumId w:val="9"/>
  </w:num>
  <w:num w:numId="9">
    <w:abstractNumId w:val="7"/>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strokecolor="none" shadowcolor="none [2]"/>
    </o:shapedefaults>
    <o:shapelayout v:ext="edit">
      <o:idmap v:ext="edit" data="1"/>
      <o:regrouptable v:ext="edit">
        <o:entry new="1" old="0"/>
        <o:entry new="2" old="1"/>
        <o:entry new="3" old="0"/>
        <o:entry new="4" old="3"/>
        <o:entry new="5" old="0"/>
        <o:entry new="6" old="5"/>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E42C8"/>
    <w:rsid w:val="00037057"/>
    <w:rsid w:val="000448BD"/>
    <w:rsid w:val="00047E9A"/>
    <w:rsid w:val="00056018"/>
    <w:rsid w:val="0006470A"/>
    <w:rsid w:val="000726E8"/>
    <w:rsid w:val="0007796A"/>
    <w:rsid w:val="00080EC0"/>
    <w:rsid w:val="00084CD5"/>
    <w:rsid w:val="0009550C"/>
    <w:rsid w:val="000A0E94"/>
    <w:rsid w:val="000B3822"/>
    <w:rsid w:val="000E49BF"/>
    <w:rsid w:val="000F6F80"/>
    <w:rsid w:val="001033B0"/>
    <w:rsid w:val="00105884"/>
    <w:rsid w:val="00121A2D"/>
    <w:rsid w:val="001273C8"/>
    <w:rsid w:val="00153E75"/>
    <w:rsid w:val="00154E9C"/>
    <w:rsid w:val="00161404"/>
    <w:rsid w:val="001657F7"/>
    <w:rsid w:val="001712E5"/>
    <w:rsid w:val="0017758A"/>
    <w:rsid w:val="00190735"/>
    <w:rsid w:val="001A40E9"/>
    <w:rsid w:val="001B0B25"/>
    <w:rsid w:val="001C7929"/>
    <w:rsid w:val="001D11C6"/>
    <w:rsid w:val="001D1EDC"/>
    <w:rsid w:val="001F4221"/>
    <w:rsid w:val="002142DB"/>
    <w:rsid w:val="002175A2"/>
    <w:rsid w:val="00237D1A"/>
    <w:rsid w:val="002406A1"/>
    <w:rsid w:val="00250617"/>
    <w:rsid w:val="00251C5E"/>
    <w:rsid w:val="0025298E"/>
    <w:rsid w:val="002556F9"/>
    <w:rsid w:val="00266A7E"/>
    <w:rsid w:val="0028211F"/>
    <w:rsid w:val="00291717"/>
    <w:rsid w:val="002936BB"/>
    <w:rsid w:val="002A1180"/>
    <w:rsid w:val="002A242F"/>
    <w:rsid w:val="002B1AD4"/>
    <w:rsid w:val="002B35FD"/>
    <w:rsid w:val="002C39C8"/>
    <w:rsid w:val="002D2299"/>
    <w:rsid w:val="002D7349"/>
    <w:rsid w:val="002E4ACA"/>
    <w:rsid w:val="002E7EEC"/>
    <w:rsid w:val="002F0C5F"/>
    <w:rsid w:val="002F3F80"/>
    <w:rsid w:val="00307C09"/>
    <w:rsid w:val="00330DBA"/>
    <w:rsid w:val="00334D09"/>
    <w:rsid w:val="003535BC"/>
    <w:rsid w:val="0036666B"/>
    <w:rsid w:val="00377C73"/>
    <w:rsid w:val="00392C5C"/>
    <w:rsid w:val="00397AF0"/>
    <w:rsid w:val="003B69D1"/>
    <w:rsid w:val="003B7B28"/>
    <w:rsid w:val="003C4451"/>
    <w:rsid w:val="003F5CA5"/>
    <w:rsid w:val="0040341B"/>
    <w:rsid w:val="00406DC2"/>
    <w:rsid w:val="00412AB5"/>
    <w:rsid w:val="00420C3C"/>
    <w:rsid w:val="00446B2B"/>
    <w:rsid w:val="00456491"/>
    <w:rsid w:val="004601DB"/>
    <w:rsid w:val="0046666B"/>
    <w:rsid w:val="00466B7C"/>
    <w:rsid w:val="0048474D"/>
    <w:rsid w:val="00492434"/>
    <w:rsid w:val="00497048"/>
    <w:rsid w:val="004A1B74"/>
    <w:rsid w:val="004A6AEF"/>
    <w:rsid w:val="004E7052"/>
    <w:rsid w:val="00505EEB"/>
    <w:rsid w:val="00507883"/>
    <w:rsid w:val="00511FDC"/>
    <w:rsid w:val="005129BC"/>
    <w:rsid w:val="00520ABF"/>
    <w:rsid w:val="005300C7"/>
    <w:rsid w:val="0053098E"/>
    <w:rsid w:val="005321A8"/>
    <w:rsid w:val="00550226"/>
    <w:rsid w:val="00550E93"/>
    <w:rsid w:val="0055510C"/>
    <w:rsid w:val="00562639"/>
    <w:rsid w:val="00570B92"/>
    <w:rsid w:val="00570D30"/>
    <w:rsid w:val="00572FD8"/>
    <w:rsid w:val="00590E70"/>
    <w:rsid w:val="00594AED"/>
    <w:rsid w:val="0059589A"/>
    <w:rsid w:val="005A587F"/>
    <w:rsid w:val="005C2C71"/>
    <w:rsid w:val="005C3F98"/>
    <w:rsid w:val="005D1861"/>
    <w:rsid w:val="005E4B92"/>
    <w:rsid w:val="005E4F25"/>
    <w:rsid w:val="005E5720"/>
    <w:rsid w:val="005E58EF"/>
    <w:rsid w:val="005E6FFD"/>
    <w:rsid w:val="005F19B8"/>
    <w:rsid w:val="005F5B77"/>
    <w:rsid w:val="006215AC"/>
    <w:rsid w:val="0066140B"/>
    <w:rsid w:val="00680B28"/>
    <w:rsid w:val="006813D7"/>
    <w:rsid w:val="00681771"/>
    <w:rsid w:val="00686020"/>
    <w:rsid w:val="00686289"/>
    <w:rsid w:val="00694A38"/>
    <w:rsid w:val="0069751A"/>
    <w:rsid w:val="006A4992"/>
    <w:rsid w:val="006B6498"/>
    <w:rsid w:val="006C04A8"/>
    <w:rsid w:val="006C06CB"/>
    <w:rsid w:val="006E238A"/>
    <w:rsid w:val="006E3DBB"/>
    <w:rsid w:val="006E5341"/>
    <w:rsid w:val="006F03A0"/>
    <w:rsid w:val="006F1BC5"/>
    <w:rsid w:val="00700985"/>
    <w:rsid w:val="0070770F"/>
    <w:rsid w:val="00711BD7"/>
    <w:rsid w:val="0072623C"/>
    <w:rsid w:val="00727989"/>
    <w:rsid w:val="007330FA"/>
    <w:rsid w:val="00756705"/>
    <w:rsid w:val="00756A46"/>
    <w:rsid w:val="00757242"/>
    <w:rsid w:val="00757899"/>
    <w:rsid w:val="007647E0"/>
    <w:rsid w:val="00770A77"/>
    <w:rsid w:val="00781330"/>
    <w:rsid w:val="00781EB0"/>
    <w:rsid w:val="00790C00"/>
    <w:rsid w:val="00797AB6"/>
    <w:rsid w:val="007A29D2"/>
    <w:rsid w:val="007A5C80"/>
    <w:rsid w:val="007A5EF7"/>
    <w:rsid w:val="007B43B4"/>
    <w:rsid w:val="007B4ED8"/>
    <w:rsid w:val="007B5192"/>
    <w:rsid w:val="007B6A15"/>
    <w:rsid w:val="007E02AA"/>
    <w:rsid w:val="007E475A"/>
    <w:rsid w:val="007F47A3"/>
    <w:rsid w:val="00820813"/>
    <w:rsid w:val="0082610B"/>
    <w:rsid w:val="0083056B"/>
    <w:rsid w:val="00845BD7"/>
    <w:rsid w:val="008552E3"/>
    <w:rsid w:val="008579FF"/>
    <w:rsid w:val="00867428"/>
    <w:rsid w:val="008737CA"/>
    <w:rsid w:val="0087675E"/>
    <w:rsid w:val="00877CD1"/>
    <w:rsid w:val="00877DF5"/>
    <w:rsid w:val="0088235B"/>
    <w:rsid w:val="008B0A5F"/>
    <w:rsid w:val="008C7F83"/>
    <w:rsid w:val="008D52BE"/>
    <w:rsid w:val="008E42C8"/>
    <w:rsid w:val="009210E4"/>
    <w:rsid w:val="00926F95"/>
    <w:rsid w:val="00937491"/>
    <w:rsid w:val="009506E9"/>
    <w:rsid w:val="009541AE"/>
    <w:rsid w:val="00975824"/>
    <w:rsid w:val="0099133C"/>
    <w:rsid w:val="009C7DAA"/>
    <w:rsid w:val="009D2C3F"/>
    <w:rsid w:val="009F13F4"/>
    <w:rsid w:val="009F365E"/>
    <w:rsid w:val="00A14E95"/>
    <w:rsid w:val="00A277F9"/>
    <w:rsid w:val="00A33424"/>
    <w:rsid w:val="00A42134"/>
    <w:rsid w:val="00A46469"/>
    <w:rsid w:val="00A50790"/>
    <w:rsid w:val="00A540A0"/>
    <w:rsid w:val="00A55433"/>
    <w:rsid w:val="00A60684"/>
    <w:rsid w:val="00A65FD7"/>
    <w:rsid w:val="00A73AFB"/>
    <w:rsid w:val="00A817B5"/>
    <w:rsid w:val="00A9290D"/>
    <w:rsid w:val="00AA1012"/>
    <w:rsid w:val="00AA5228"/>
    <w:rsid w:val="00AB585A"/>
    <w:rsid w:val="00AC3CBF"/>
    <w:rsid w:val="00AE19C9"/>
    <w:rsid w:val="00AE6B79"/>
    <w:rsid w:val="00B05FAA"/>
    <w:rsid w:val="00B10481"/>
    <w:rsid w:val="00B11A53"/>
    <w:rsid w:val="00B14425"/>
    <w:rsid w:val="00B24990"/>
    <w:rsid w:val="00B26110"/>
    <w:rsid w:val="00B26A1F"/>
    <w:rsid w:val="00B34DAE"/>
    <w:rsid w:val="00B3728F"/>
    <w:rsid w:val="00B471DB"/>
    <w:rsid w:val="00B54A22"/>
    <w:rsid w:val="00B6684A"/>
    <w:rsid w:val="00B702F2"/>
    <w:rsid w:val="00B71C30"/>
    <w:rsid w:val="00BA6A10"/>
    <w:rsid w:val="00BB5577"/>
    <w:rsid w:val="00BD1743"/>
    <w:rsid w:val="00BD2691"/>
    <w:rsid w:val="00BD62A4"/>
    <w:rsid w:val="00BE6068"/>
    <w:rsid w:val="00BE7B9D"/>
    <w:rsid w:val="00BF0224"/>
    <w:rsid w:val="00BF16A1"/>
    <w:rsid w:val="00C0060B"/>
    <w:rsid w:val="00C1065E"/>
    <w:rsid w:val="00C11AA1"/>
    <w:rsid w:val="00C15D11"/>
    <w:rsid w:val="00C26C67"/>
    <w:rsid w:val="00C52BC3"/>
    <w:rsid w:val="00C52C8D"/>
    <w:rsid w:val="00C56032"/>
    <w:rsid w:val="00C60B6D"/>
    <w:rsid w:val="00C70830"/>
    <w:rsid w:val="00C725CE"/>
    <w:rsid w:val="00C73B90"/>
    <w:rsid w:val="00C862EF"/>
    <w:rsid w:val="00C86BD9"/>
    <w:rsid w:val="00C90403"/>
    <w:rsid w:val="00C94276"/>
    <w:rsid w:val="00C94378"/>
    <w:rsid w:val="00C950C4"/>
    <w:rsid w:val="00C97AD5"/>
    <w:rsid w:val="00CA6E18"/>
    <w:rsid w:val="00CA7D93"/>
    <w:rsid w:val="00CB0CD0"/>
    <w:rsid w:val="00CB1D39"/>
    <w:rsid w:val="00CC700B"/>
    <w:rsid w:val="00CD09BB"/>
    <w:rsid w:val="00CD256B"/>
    <w:rsid w:val="00CD5E38"/>
    <w:rsid w:val="00CE2B2F"/>
    <w:rsid w:val="00CE7249"/>
    <w:rsid w:val="00CF67FA"/>
    <w:rsid w:val="00D00DC9"/>
    <w:rsid w:val="00D03458"/>
    <w:rsid w:val="00D06090"/>
    <w:rsid w:val="00D062D1"/>
    <w:rsid w:val="00D112D6"/>
    <w:rsid w:val="00D13DB5"/>
    <w:rsid w:val="00D21449"/>
    <w:rsid w:val="00D221A0"/>
    <w:rsid w:val="00D264D0"/>
    <w:rsid w:val="00D332DA"/>
    <w:rsid w:val="00D36152"/>
    <w:rsid w:val="00D369BC"/>
    <w:rsid w:val="00D65867"/>
    <w:rsid w:val="00D74210"/>
    <w:rsid w:val="00D7776D"/>
    <w:rsid w:val="00D81317"/>
    <w:rsid w:val="00D950BF"/>
    <w:rsid w:val="00D96BEE"/>
    <w:rsid w:val="00DA10B2"/>
    <w:rsid w:val="00DA18AB"/>
    <w:rsid w:val="00DB18F4"/>
    <w:rsid w:val="00DC5B50"/>
    <w:rsid w:val="00E03F86"/>
    <w:rsid w:val="00E129EA"/>
    <w:rsid w:val="00E20A74"/>
    <w:rsid w:val="00E57A04"/>
    <w:rsid w:val="00E601DD"/>
    <w:rsid w:val="00E66B0A"/>
    <w:rsid w:val="00E74073"/>
    <w:rsid w:val="00E9187C"/>
    <w:rsid w:val="00E92586"/>
    <w:rsid w:val="00EB3D48"/>
    <w:rsid w:val="00EB404B"/>
    <w:rsid w:val="00EB6918"/>
    <w:rsid w:val="00EC659F"/>
    <w:rsid w:val="00ED729A"/>
    <w:rsid w:val="00ED7EFC"/>
    <w:rsid w:val="00EE567E"/>
    <w:rsid w:val="00EF18CF"/>
    <w:rsid w:val="00F06967"/>
    <w:rsid w:val="00F13032"/>
    <w:rsid w:val="00F31CA5"/>
    <w:rsid w:val="00F3394B"/>
    <w:rsid w:val="00F5550D"/>
    <w:rsid w:val="00FA3063"/>
    <w:rsid w:val="00FB0451"/>
    <w:rsid w:val="00FC37B4"/>
    <w:rsid w:val="00FC462E"/>
    <w:rsid w:val="00FF3A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shadowcolor="none [2]"/>
    </o:shapedefaults>
    <o:shapelayout v:ext="edit">
      <o:idmap v:ext="edit" data="2"/>
    </o:shapelayout>
  </w:shapeDefaults>
  <w:doNotEmbedSmartTags/>
  <w:decimalSymbol w:val=","/>
  <w:listSeparator w:val=";"/>
  <w15:docId w15:val="{7CED2B70-5EC4-409C-8BDC-9DFEEB72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35FD"/>
    <w:pPr>
      <w:widowControl w:val="0"/>
      <w:suppressAutoHyphens/>
    </w:pPr>
    <w:rPr>
      <w:rFonts w:eastAsia="DejaVu Sans"/>
      <w:kern w:val="1"/>
      <w:sz w:val="24"/>
      <w:szCs w:val="24"/>
    </w:rPr>
  </w:style>
  <w:style w:type="paragraph" w:styleId="Titolo3">
    <w:name w:val="heading 3"/>
    <w:basedOn w:val="Normale"/>
    <w:next w:val="Normale"/>
    <w:qFormat/>
    <w:rsid w:val="00F3394B"/>
    <w:pPr>
      <w:keepNext/>
      <w:tabs>
        <w:tab w:val="num" w:pos="0"/>
      </w:tabs>
      <w:ind w:left="5529"/>
      <w:jc w:val="cente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F3394B"/>
  </w:style>
  <w:style w:type="character" w:customStyle="1" w:styleId="WW-Absatz-Standardschriftart">
    <w:name w:val="WW-Absatz-Standardschriftart"/>
    <w:rsid w:val="00F3394B"/>
  </w:style>
  <w:style w:type="character" w:customStyle="1" w:styleId="WW-Absatz-Standardschriftart1">
    <w:name w:val="WW-Absatz-Standardschriftart1"/>
    <w:rsid w:val="00F3394B"/>
  </w:style>
  <w:style w:type="paragraph" w:customStyle="1" w:styleId="Intestazione1">
    <w:name w:val="Intestazione1"/>
    <w:basedOn w:val="Normale"/>
    <w:next w:val="Corpotesto"/>
    <w:rsid w:val="00F3394B"/>
    <w:pPr>
      <w:keepNext/>
      <w:spacing w:before="240" w:after="120"/>
    </w:pPr>
    <w:rPr>
      <w:rFonts w:ascii="Arial" w:eastAsia="Century Gothic" w:hAnsi="Arial" w:cs="Arial"/>
      <w:sz w:val="28"/>
      <w:szCs w:val="28"/>
    </w:rPr>
  </w:style>
  <w:style w:type="paragraph" w:styleId="Corpotesto">
    <w:name w:val="Body Text"/>
    <w:basedOn w:val="Normale"/>
    <w:link w:val="CorpotestoCarattere"/>
    <w:rsid w:val="00F3394B"/>
    <w:pPr>
      <w:spacing w:after="120"/>
    </w:pPr>
  </w:style>
  <w:style w:type="paragraph" w:styleId="Elenco">
    <w:name w:val="List"/>
    <w:basedOn w:val="Corpotesto"/>
    <w:rsid w:val="00F3394B"/>
    <w:rPr>
      <w:rFonts w:cs="Arial"/>
    </w:rPr>
  </w:style>
  <w:style w:type="paragraph" w:customStyle="1" w:styleId="Didascalia1">
    <w:name w:val="Didascalia1"/>
    <w:basedOn w:val="Normale"/>
    <w:rsid w:val="00F3394B"/>
    <w:pPr>
      <w:suppressLineNumbers/>
      <w:spacing w:before="120" w:after="120"/>
    </w:pPr>
    <w:rPr>
      <w:rFonts w:cs="Arial"/>
      <w:i/>
      <w:iCs/>
    </w:rPr>
  </w:style>
  <w:style w:type="paragraph" w:customStyle="1" w:styleId="Indice">
    <w:name w:val="Indice"/>
    <w:basedOn w:val="Normale"/>
    <w:rsid w:val="00F3394B"/>
    <w:pPr>
      <w:suppressLineNumbers/>
    </w:pPr>
    <w:rPr>
      <w:rFonts w:cs="Arial"/>
    </w:rPr>
  </w:style>
  <w:style w:type="paragraph" w:styleId="Pidipagina">
    <w:name w:val="footer"/>
    <w:basedOn w:val="Normale"/>
    <w:link w:val="PidipaginaCarattere"/>
    <w:uiPriority w:val="99"/>
    <w:rsid w:val="00F3394B"/>
    <w:pPr>
      <w:suppressLineNumbers/>
      <w:tabs>
        <w:tab w:val="center" w:pos="4818"/>
        <w:tab w:val="right" w:pos="9637"/>
      </w:tabs>
    </w:pPr>
  </w:style>
  <w:style w:type="paragraph" w:styleId="Intestazione">
    <w:name w:val="header"/>
    <w:basedOn w:val="Normale"/>
    <w:link w:val="IntestazioneCarattere"/>
    <w:uiPriority w:val="99"/>
    <w:rsid w:val="00F3394B"/>
    <w:pPr>
      <w:suppressLineNumbers/>
      <w:tabs>
        <w:tab w:val="center" w:pos="4818"/>
        <w:tab w:val="right" w:pos="9637"/>
      </w:tabs>
    </w:pPr>
  </w:style>
  <w:style w:type="paragraph" w:customStyle="1" w:styleId="Default">
    <w:name w:val="Default"/>
    <w:rsid w:val="00F3394B"/>
    <w:pPr>
      <w:suppressAutoHyphens/>
      <w:autoSpaceDE w:val="0"/>
    </w:pPr>
    <w:rPr>
      <w:rFonts w:ascii="Arial" w:eastAsia="Arial" w:hAnsi="Arial" w:cs="Arial"/>
      <w:color w:val="000000"/>
      <w:sz w:val="24"/>
      <w:szCs w:val="24"/>
      <w:lang w:eastAsia="ar-SA"/>
    </w:rPr>
  </w:style>
  <w:style w:type="paragraph" w:customStyle="1" w:styleId="Contenutotabella">
    <w:name w:val="Contenuto tabella"/>
    <w:basedOn w:val="Normale"/>
    <w:rsid w:val="00F3394B"/>
    <w:pPr>
      <w:suppressLineNumbers/>
    </w:pPr>
  </w:style>
  <w:style w:type="paragraph" w:customStyle="1" w:styleId="Intestazionetabella">
    <w:name w:val="Intestazione tabella"/>
    <w:basedOn w:val="Contenutotabella"/>
    <w:rsid w:val="00F3394B"/>
    <w:pPr>
      <w:jc w:val="center"/>
    </w:pPr>
    <w:rPr>
      <w:b/>
      <w:bCs/>
    </w:rPr>
  </w:style>
  <w:style w:type="character" w:customStyle="1" w:styleId="PidipaginaCarattere">
    <w:name w:val="Piè di pagina Carattere"/>
    <w:basedOn w:val="Carpredefinitoparagrafo"/>
    <w:link w:val="Pidipagina"/>
    <w:uiPriority w:val="99"/>
    <w:rsid w:val="00BF0224"/>
    <w:rPr>
      <w:rFonts w:eastAsia="DejaVu Sans"/>
      <w:kern w:val="1"/>
      <w:sz w:val="24"/>
      <w:szCs w:val="24"/>
    </w:rPr>
  </w:style>
  <w:style w:type="paragraph" w:styleId="Testofumetto">
    <w:name w:val="Balloon Text"/>
    <w:basedOn w:val="Normale"/>
    <w:link w:val="TestofumettoCarattere"/>
    <w:uiPriority w:val="99"/>
    <w:semiHidden/>
    <w:unhideWhenUsed/>
    <w:rsid w:val="00A507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0790"/>
    <w:rPr>
      <w:rFonts w:ascii="Tahoma" w:eastAsia="DejaVu Sans" w:hAnsi="Tahoma" w:cs="Tahoma"/>
      <w:kern w:val="1"/>
      <w:sz w:val="16"/>
      <w:szCs w:val="16"/>
    </w:rPr>
  </w:style>
  <w:style w:type="character" w:styleId="Collegamentoipertestuale">
    <w:name w:val="Hyperlink"/>
    <w:basedOn w:val="Carpredefinitoparagrafo"/>
    <w:uiPriority w:val="99"/>
    <w:unhideWhenUsed/>
    <w:rsid w:val="0055510C"/>
    <w:rPr>
      <w:color w:val="0000FF" w:themeColor="hyperlink"/>
      <w:u w:val="single"/>
    </w:rPr>
  </w:style>
  <w:style w:type="paragraph" w:customStyle="1" w:styleId="FirstParagraph">
    <w:name w:val="First Paragraph"/>
    <w:basedOn w:val="Corpotesto"/>
    <w:next w:val="Corpotesto"/>
    <w:qFormat/>
    <w:rsid w:val="005A587F"/>
    <w:pPr>
      <w:widowControl/>
      <w:suppressAutoHyphens w:val="0"/>
      <w:spacing w:before="180" w:after="180"/>
    </w:pPr>
    <w:rPr>
      <w:rFonts w:ascii="Calibri" w:eastAsia="Calibri" w:hAnsi="Calibri"/>
      <w:kern w:val="0"/>
      <w:lang w:val="en-US" w:eastAsia="en-US"/>
    </w:rPr>
  </w:style>
  <w:style w:type="paragraph" w:customStyle="1" w:styleId="Compact">
    <w:name w:val="Compact"/>
    <w:basedOn w:val="Corpotesto"/>
    <w:qFormat/>
    <w:rsid w:val="005A587F"/>
    <w:pPr>
      <w:widowControl/>
      <w:suppressAutoHyphens w:val="0"/>
      <w:spacing w:before="36" w:after="36"/>
    </w:pPr>
    <w:rPr>
      <w:rFonts w:ascii="Calibri" w:eastAsia="Calibri" w:hAnsi="Calibri"/>
      <w:kern w:val="0"/>
      <w:lang w:val="en-US" w:eastAsia="en-US"/>
    </w:rPr>
  </w:style>
  <w:style w:type="character" w:customStyle="1" w:styleId="CorpotestoCarattere">
    <w:name w:val="Corpo testo Carattere"/>
    <w:basedOn w:val="Carpredefinitoparagrafo"/>
    <w:link w:val="Corpotesto"/>
    <w:rsid w:val="00161404"/>
    <w:rPr>
      <w:rFonts w:eastAsia="DejaVu Sans"/>
      <w:kern w:val="1"/>
      <w:sz w:val="24"/>
      <w:szCs w:val="24"/>
    </w:rPr>
  </w:style>
  <w:style w:type="paragraph" w:styleId="Paragrafoelenco">
    <w:name w:val="List Paragraph"/>
    <w:basedOn w:val="Normale"/>
    <w:uiPriority w:val="34"/>
    <w:qFormat/>
    <w:rsid w:val="00DA18AB"/>
    <w:pPr>
      <w:ind w:left="720"/>
      <w:contextualSpacing/>
    </w:pPr>
  </w:style>
  <w:style w:type="character" w:customStyle="1" w:styleId="UnresolvedMention">
    <w:name w:val="Unresolved Mention"/>
    <w:basedOn w:val="Carpredefinitoparagrafo"/>
    <w:uiPriority w:val="99"/>
    <w:semiHidden/>
    <w:unhideWhenUsed/>
    <w:rsid w:val="006E238A"/>
    <w:rPr>
      <w:color w:val="605E5C"/>
      <w:shd w:val="clear" w:color="auto" w:fill="E1DFDD"/>
    </w:rPr>
  </w:style>
  <w:style w:type="table" w:styleId="Grigliatabella">
    <w:name w:val="Table Grid"/>
    <w:basedOn w:val="Tabellanormale"/>
    <w:uiPriority w:val="59"/>
    <w:unhideWhenUsed/>
    <w:rsid w:val="00562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A9290D"/>
    <w:rPr>
      <w:rFonts w:eastAsia="DejaVu Sans"/>
      <w:kern w:val="1"/>
      <w:sz w:val="24"/>
      <w:szCs w:val="24"/>
    </w:rPr>
  </w:style>
  <w:style w:type="table" w:customStyle="1" w:styleId="Grigliatabella1">
    <w:name w:val="Griglia tabella1"/>
    <w:basedOn w:val="Tabellanormale"/>
    <w:next w:val="Grigliatabella"/>
    <w:uiPriority w:val="59"/>
    <w:rsid w:val="00CD5E3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3C4451"/>
    <w:rPr>
      <w:color w:val="800080" w:themeColor="followedHyperlink"/>
      <w:u w:val="single"/>
    </w:rPr>
  </w:style>
  <w:style w:type="table" w:customStyle="1" w:styleId="Grigliatabella2">
    <w:name w:val="Griglia tabella2"/>
    <w:basedOn w:val="Tabellanormale"/>
    <w:next w:val="Grigliatabella"/>
    <w:uiPriority w:val="59"/>
    <w:rsid w:val="00CD256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1844">
      <w:bodyDiv w:val="1"/>
      <w:marLeft w:val="0"/>
      <w:marRight w:val="0"/>
      <w:marTop w:val="0"/>
      <w:marBottom w:val="0"/>
      <w:divBdr>
        <w:top w:val="none" w:sz="0" w:space="0" w:color="auto"/>
        <w:left w:val="none" w:sz="0" w:space="0" w:color="auto"/>
        <w:bottom w:val="none" w:sz="0" w:space="0" w:color="auto"/>
        <w:right w:val="none" w:sz="0" w:space="0" w:color="auto"/>
      </w:divBdr>
    </w:div>
    <w:div w:id="3099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ciano\Desktop\COLLEGHI%20CNOS%202017-2018\CALDARELLA\programmi\carta%20intestata+seguilettera%20cnos%202017%20(centro%20Palerm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5A17B-7607-4A40-A6EA-E4ADA483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intestata+seguilettera cnos 2017 (centro Palermo).dotx</Template>
  <TotalTime>1515</TotalTime>
  <Pages>3</Pages>
  <Words>1704</Words>
  <Characters>9714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Qualita2</dc:creator>
  <cp:lastModifiedBy>Windows User</cp:lastModifiedBy>
  <cp:revision>43</cp:revision>
  <cp:lastPrinted>2020-11-02T15:05:00Z</cp:lastPrinted>
  <dcterms:created xsi:type="dcterms:W3CDTF">2019-12-05T16:26:00Z</dcterms:created>
  <dcterms:modified xsi:type="dcterms:W3CDTF">2020-11-10T18:42:00Z</dcterms:modified>
</cp:coreProperties>
</file>